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A1" w:rsidRPr="00ED166F" w:rsidRDefault="00585D7A" w:rsidP="0079632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D166F">
        <w:rPr>
          <w:rFonts w:ascii="Arial" w:hAnsi="Arial" w:cs="Arial"/>
          <w:b/>
          <w:sz w:val="24"/>
          <w:szCs w:val="24"/>
        </w:rPr>
        <w:t>Obrazac 3.</w:t>
      </w:r>
      <w:r w:rsidR="001241BC" w:rsidRPr="00ED166F">
        <w:rPr>
          <w:rFonts w:ascii="Arial" w:hAnsi="Arial" w:cs="Arial"/>
          <w:b/>
          <w:sz w:val="24"/>
          <w:szCs w:val="24"/>
        </w:rPr>
        <w:t>1</w:t>
      </w:r>
      <w:r w:rsidR="00DC74C1" w:rsidRPr="00ED166F">
        <w:rPr>
          <w:rFonts w:ascii="Arial" w:hAnsi="Arial" w:cs="Arial"/>
          <w:b/>
          <w:sz w:val="24"/>
          <w:szCs w:val="24"/>
        </w:rPr>
        <w:t xml:space="preserve"> </w:t>
      </w:r>
      <w:r w:rsidR="00B83039" w:rsidRPr="00ED166F">
        <w:rPr>
          <w:rFonts w:ascii="Arial" w:hAnsi="Arial" w:cs="Arial"/>
          <w:b/>
          <w:sz w:val="24"/>
          <w:szCs w:val="24"/>
        </w:rPr>
        <w:t>- Tehnička specifikacija</w:t>
      </w:r>
      <w:r w:rsidR="00796324" w:rsidRPr="00ED166F">
        <w:rPr>
          <w:rFonts w:ascii="Arial" w:hAnsi="Arial" w:cs="Arial"/>
          <w:b/>
          <w:sz w:val="24"/>
          <w:szCs w:val="24"/>
        </w:rPr>
        <w:t xml:space="preserve"> ZA GRUPU 1</w:t>
      </w:r>
    </w:p>
    <w:p w:rsidR="0087445D" w:rsidRDefault="001241BC" w:rsidP="001241BC">
      <w:pPr>
        <w:spacing w:after="0"/>
        <w:rPr>
          <w:rFonts w:ascii="Arial" w:hAnsi="Arial" w:cs="Arial"/>
          <w:b/>
          <w:sz w:val="24"/>
          <w:szCs w:val="24"/>
        </w:rPr>
      </w:pPr>
      <w:r w:rsidRPr="00ED166F">
        <w:rPr>
          <w:rFonts w:ascii="Arial" w:hAnsi="Arial" w:cs="Arial"/>
          <w:sz w:val="24"/>
          <w:szCs w:val="24"/>
        </w:rPr>
        <w:t xml:space="preserve">Postupak nabave: </w:t>
      </w:r>
      <w:r w:rsidRPr="00ED166F">
        <w:rPr>
          <w:rFonts w:ascii="Arial" w:hAnsi="Arial" w:cs="Arial"/>
          <w:sz w:val="24"/>
          <w:szCs w:val="24"/>
        </w:rPr>
        <w:tab/>
      </w:r>
      <w:r w:rsidR="00762C34">
        <w:rPr>
          <w:rFonts w:ascii="Arial" w:hAnsi="Arial" w:cs="Arial"/>
          <w:b/>
          <w:sz w:val="24"/>
          <w:szCs w:val="24"/>
        </w:rPr>
        <w:t>INFORMATIČKA OPREMA</w:t>
      </w:r>
    </w:p>
    <w:p w:rsidR="001241BC" w:rsidRDefault="001241BC" w:rsidP="001241BC">
      <w:pPr>
        <w:spacing w:after="0"/>
        <w:rPr>
          <w:rFonts w:ascii="Arial" w:hAnsi="Arial" w:cs="Arial"/>
          <w:b/>
          <w:sz w:val="24"/>
          <w:szCs w:val="24"/>
        </w:rPr>
      </w:pPr>
      <w:r w:rsidRPr="00ED166F">
        <w:rPr>
          <w:rFonts w:ascii="Arial" w:hAnsi="Arial" w:cs="Arial"/>
          <w:sz w:val="24"/>
          <w:szCs w:val="24"/>
        </w:rPr>
        <w:t>Evidencijski broj:</w:t>
      </w:r>
      <w:r w:rsidRPr="00ED166F">
        <w:rPr>
          <w:rFonts w:ascii="Arial" w:hAnsi="Arial" w:cs="Arial"/>
          <w:sz w:val="24"/>
          <w:szCs w:val="24"/>
        </w:rPr>
        <w:tab/>
      </w:r>
      <w:r w:rsidR="003E0390">
        <w:rPr>
          <w:rFonts w:ascii="Arial" w:hAnsi="Arial" w:cs="Arial"/>
          <w:b/>
          <w:sz w:val="24"/>
          <w:szCs w:val="24"/>
        </w:rPr>
        <w:t>E-VV-10/2020/R2</w:t>
      </w:r>
    </w:p>
    <w:p w:rsidR="0087445D" w:rsidRDefault="0087445D" w:rsidP="003E0390">
      <w:pPr>
        <w:spacing w:after="0"/>
        <w:rPr>
          <w:rFonts w:ascii="Arial" w:hAnsi="Arial" w:cs="Arial"/>
          <w:b/>
          <w:sz w:val="24"/>
          <w:szCs w:val="24"/>
        </w:rPr>
      </w:pPr>
    </w:p>
    <w:p w:rsidR="0087445D" w:rsidRDefault="001241BC" w:rsidP="003E0390">
      <w:pPr>
        <w:spacing w:after="0"/>
        <w:rPr>
          <w:rFonts w:ascii="Arial" w:hAnsi="Arial" w:cs="Arial"/>
          <w:sz w:val="24"/>
          <w:szCs w:val="24"/>
        </w:rPr>
      </w:pPr>
      <w:r w:rsidRPr="00ED166F">
        <w:rPr>
          <w:rFonts w:ascii="Arial" w:hAnsi="Arial" w:cs="Arial"/>
          <w:b/>
          <w:sz w:val="24"/>
          <w:szCs w:val="24"/>
        </w:rPr>
        <w:t>Grupa 1:</w:t>
      </w:r>
      <w:r w:rsidRPr="00ED166F">
        <w:rPr>
          <w:rFonts w:ascii="Arial" w:hAnsi="Arial" w:cs="Arial"/>
          <w:sz w:val="24"/>
          <w:szCs w:val="24"/>
        </w:rPr>
        <w:tab/>
      </w:r>
      <w:r w:rsidR="003E0390">
        <w:rPr>
          <w:rFonts w:ascii="Arial" w:hAnsi="Arial" w:cs="Arial"/>
          <w:sz w:val="24"/>
          <w:szCs w:val="24"/>
        </w:rPr>
        <w:tab/>
      </w:r>
      <w:r w:rsidRPr="00ED166F">
        <w:rPr>
          <w:rFonts w:ascii="Arial" w:hAnsi="Arial" w:cs="Arial"/>
          <w:b/>
          <w:sz w:val="24"/>
          <w:szCs w:val="24"/>
        </w:rPr>
        <w:t>Računalna oprema</w:t>
      </w:r>
      <w:r w:rsidR="003E0390">
        <w:rPr>
          <w:rFonts w:ascii="Arial" w:hAnsi="Arial" w:cs="Arial"/>
          <w:sz w:val="24"/>
          <w:szCs w:val="24"/>
        </w:rPr>
        <w:t xml:space="preserve"> </w:t>
      </w:r>
    </w:p>
    <w:p w:rsidR="001241BC" w:rsidRPr="003E0390" w:rsidRDefault="001241BC" w:rsidP="0087445D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ED166F">
        <w:rPr>
          <w:rFonts w:ascii="Arial" w:hAnsi="Arial" w:cs="Arial"/>
          <w:sz w:val="24"/>
          <w:szCs w:val="24"/>
        </w:rPr>
        <w:t xml:space="preserve">(doking </w:t>
      </w:r>
      <w:r w:rsidR="003E0390">
        <w:rPr>
          <w:rFonts w:ascii="Arial" w:hAnsi="Arial" w:cs="Arial"/>
          <w:sz w:val="24"/>
          <w:szCs w:val="24"/>
        </w:rPr>
        <w:t>monitori i prijenosna računala)</w:t>
      </w:r>
    </w:p>
    <w:p w:rsidR="003E0390" w:rsidRDefault="003E0390" w:rsidP="00585D7A">
      <w:pPr>
        <w:spacing w:after="0"/>
        <w:rPr>
          <w:rFonts w:ascii="Arial" w:hAnsi="Arial" w:cs="Arial"/>
          <w:sz w:val="24"/>
          <w:szCs w:val="24"/>
        </w:rPr>
      </w:pPr>
    </w:p>
    <w:p w:rsidR="00585D7A" w:rsidRPr="00ED166F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 w:rsidRPr="00ED166F">
        <w:rPr>
          <w:rFonts w:ascii="Arial" w:hAnsi="Arial" w:cs="Arial"/>
          <w:sz w:val="24"/>
          <w:szCs w:val="24"/>
        </w:rPr>
        <w:t xml:space="preserve">Ponuditelj: </w:t>
      </w:r>
      <w:r w:rsidRPr="00ED166F">
        <w:rPr>
          <w:rFonts w:ascii="Arial" w:hAnsi="Arial" w:cs="Arial"/>
          <w:sz w:val="24"/>
          <w:szCs w:val="24"/>
        </w:rPr>
        <w:tab/>
      </w:r>
      <w:r w:rsidRPr="00ED166F">
        <w:rPr>
          <w:rFonts w:ascii="Arial" w:hAnsi="Arial" w:cs="Arial"/>
          <w:sz w:val="24"/>
          <w:szCs w:val="24"/>
        </w:rPr>
        <w:tab/>
      </w:r>
      <w:r w:rsidR="00585D7A" w:rsidRPr="00ED166F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D166F">
        <w:rPr>
          <w:rFonts w:ascii="Arial" w:hAnsi="Arial" w:cs="Arial"/>
          <w:sz w:val="24"/>
          <w:szCs w:val="24"/>
        </w:rPr>
        <w:t>_____</w:t>
      </w:r>
    </w:p>
    <w:p w:rsidR="00585D7A" w:rsidRPr="003E0390" w:rsidRDefault="00585D7A" w:rsidP="003E039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D166F">
        <w:rPr>
          <w:rFonts w:ascii="Arial" w:hAnsi="Arial" w:cs="Arial"/>
          <w:i/>
          <w:sz w:val="18"/>
          <w:szCs w:val="18"/>
        </w:rPr>
        <w:tab/>
      </w:r>
      <w:r w:rsidRPr="00ED166F">
        <w:rPr>
          <w:rFonts w:ascii="Arial" w:hAnsi="Arial" w:cs="Arial"/>
          <w:i/>
          <w:sz w:val="18"/>
          <w:szCs w:val="18"/>
        </w:rPr>
        <w:tab/>
      </w:r>
      <w:r w:rsidR="00204DAB" w:rsidRPr="00ED166F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 w:rsidRPr="00ED166F">
        <w:rPr>
          <w:rFonts w:ascii="Arial" w:hAnsi="Arial" w:cs="Arial"/>
          <w:i/>
          <w:sz w:val="18"/>
          <w:szCs w:val="18"/>
        </w:rPr>
        <w:t xml:space="preserve"> </w:t>
      </w:r>
      <w:r w:rsidRPr="00ED166F">
        <w:rPr>
          <w:rFonts w:ascii="Arial" w:hAnsi="Arial" w:cs="Arial"/>
          <w:i/>
          <w:sz w:val="18"/>
          <w:szCs w:val="18"/>
        </w:rPr>
        <w:t xml:space="preserve"> (upisati naziv ponuditelja/zajed</w:t>
      </w:r>
      <w:r w:rsidR="003E0390">
        <w:rPr>
          <w:rFonts w:ascii="Arial" w:hAnsi="Arial" w:cs="Arial"/>
          <w:i/>
          <w:sz w:val="18"/>
          <w:szCs w:val="18"/>
        </w:rPr>
        <w:t>nice gospodarskih subjekata)</w:t>
      </w:r>
      <w:r w:rsidR="003E0390">
        <w:rPr>
          <w:rFonts w:ascii="Arial" w:hAnsi="Arial" w:cs="Arial"/>
          <w:i/>
          <w:sz w:val="18"/>
          <w:szCs w:val="18"/>
        </w:rPr>
        <w:tab/>
      </w:r>
      <w:r w:rsidR="003E0390">
        <w:rPr>
          <w:rFonts w:ascii="Arial" w:hAnsi="Arial" w:cs="Arial"/>
          <w:i/>
          <w:sz w:val="18"/>
          <w:szCs w:val="18"/>
        </w:rPr>
        <w:tab/>
      </w:r>
      <w:r w:rsidR="003E0390">
        <w:rPr>
          <w:rFonts w:ascii="Arial" w:hAnsi="Arial" w:cs="Arial"/>
          <w:i/>
          <w:sz w:val="18"/>
          <w:szCs w:val="18"/>
        </w:rPr>
        <w:tab/>
      </w:r>
    </w:p>
    <w:p w:rsidR="003E0390" w:rsidRDefault="003E0390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3E0390">
        <w:rPr>
          <w:rFonts w:ascii="Arial" w:hAnsi="Arial" w:cs="Arial"/>
          <w:bCs/>
          <w:i/>
        </w:rPr>
        <w:t xml:space="preserve">Zahtjevi definirani Tehničkim specifikacijama predstavljaju minimalne tehničke uvjete koje ponuđena roba mora zadovoljavati. </w:t>
      </w: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3E0390">
        <w:rPr>
          <w:rFonts w:ascii="Arial" w:hAnsi="Arial" w:cs="Arial"/>
          <w:bCs/>
          <w:i/>
        </w:rPr>
        <w:t xml:space="preserve">Ponuditelj </w:t>
      </w:r>
      <w:r w:rsidRPr="003E0390">
        <w:rPr>
          <w:rFonts w:ascii="Arial" w:hAnsi="Arial" w:cs="Arial"/>
          <w:b/>
          <w:bCs/>
          <w:i/>
        </w:rPr>
        <w:t>OBAVEZNO POPUNJAVA</w:t>
      </w:r>
      <w:r w:rsidRPr="003E0390">
        <w:rPr>
          <w:rFonts w:ascii="Arial" w:hAnsi="Arial" w:cs="Arial"/>
          <w:bCs/>
          <w:i/>
        </w:rPr>
        <w:t xml:space="preserve"> stupac </w:t>
      </w:r>
      <w:r w:rsidRPr="003E0390">
        <w:rPr>
          <w:rFonts w:ascii="Arial" w:hAnsi="Arial" w:cs="Arial"/>
          <w:bCs/>
          <w:i/>
          <w:u w:val="single"/>
        </w:rPr>
        <w:t>«</w:t>
      </w:r>
      <w:r w:rsidRPr="0033451E">
        <w:rPr>
          <w:rFonts w:ascii="Arial" w:hAnsi="Arial" w:cs="Arial"/>
          <w:b/>
          <w:bCs/>
          <w:i/>
          <w:u w:val="single"/>
        </w:rPr>
        <w:t>UVJETI ISPUNJENI (Da/Ne)»</w:t>
      </w:r>
      <w:r w:rsidRPr="003E0390">
        <w:rPr>
          <w:rFonts w:ascii="Arial" w:hAnsi="Arial" w:cs="Arial"/>
          <w:i/>
        </w:rPr>
        <w:t xml:space="preserve"> te  ukoliko odgovori „DA“ na taj se način o</w:t>
      </w:r>
      <w:r w:rsidRPr="003E0390">
        <w:rPr>
          <w:rFonts w:ascii="Arial" w:hAnsi="Arial" w:cs="Arial"/>
          <w:bCs/>
          <w:i/>
        </w:rPr>
        <w:t xml:space="preserve">bvezuje na nuđenje opreme koja minimalno ispunjava traženi tehnički uvjet. Ukoliko se prilikom pregleda utvrdi da je neki odgovor „NE“ ili uopće nije odgovoreno, ponuda će biti odbijena. </w:t>
      </w: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  <w:r w:rsidRPr="003E0390">
        <w:rPr>
          <w:rFonts w:ascii="Arial" w:hAnsi="Arial" w:cs="Arial"/>
          <w:i/>
        </w:rPr>
        <w:t xml:space="preserve">Ukoliko ponuditelj nudi jednakovrijedan proizvod ili proizvod boljih tehničkih uvjeta od traženih, u stupcu </w:t>
      </w:r>
      <w:r w:rsidRPr="003E0390">
        <w:rPr>
          <w:rFonts w:ascii="Arial" w:hAnsi="Arial" w:cs="Arial"/>
          <w:i/>
          <w:u w:val="single"/>
        </w:rPr>
        <w:t>"</w:t>
      </w:r>
      <w:r w:rsidRPr="0033451E">
        <w:rPr>
          <w:rFonts w:ascii="Arial" w:hAnsi="Arial" w:cs="Arial"/>
          <w:b/>
          <w:i/>
          <w:u w:val="single"/>
        </w:rPr>
        <w:t>PONUĐENO"</w:t>
      </w:r>
      <w:r w:rsidRPr="003E0390">
        <w:rPr>
          <w:rFonts w:ascii="Arial" w:hAnsi="Arial" w:cs="Arial"/>
          <w:i/>
          <w:u w:val="single"/>
        </w:rPr>
        <w:t xml:space="preserve"> </w:t>
      </w:r>
      <w:r w:rsidRPr="003E0390">
        <w:rPr>
          <w:rFonts w:ascii="Arial" w:hAnsi="Arial" w:cs="Arial"/>
          <w:i/>
        </w:rPr>
        <w:t>potrebno je upisati točan naziv/karakteristiku/značajku komponente koju ponuditelj nudi, a koja mora biti ista ili bolja od traženih uvjeta.</w:t>
      </w: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3E0390">
        <w:rPr>
          <w:rFonts w:ascii="Arial" w:hAnsi="Arial" w:cs="Arial"/>
          <w:bCs/>
          <w:i/>
        </w:rPr>
        <w:t xml:space="preserve">U stupcu </w:t>
      </w:r>
      <w:r w:rsidRPr="003E0390">
        <w:rPr>
          <w:rFonts w:ascii="Arial" w:hAnsi="Arial" w:cs="Arial"/>
          <w:bCs/>
          <w:i/>
          <w:u w:val="single"/>
        </w:rPr>
        <w:t>«</w:t>
      </w:r>
      <w:r w:rsidRPr="003E0390">
        <w:rPr>
          <w:rFonts w:ascii="Arial" w:hAnsi="Arial" w:cs="Arial"/>
          <w:b/>
          <w:bCs/>
          <w:i/>
          <w:u w:val="single"/>
        </w:rPr>
        <w:t>Bilješke, napomene, upućivanje na tehničku dokumentaciju</w:t>
      </w:r>
      <w:r w:rsidRPr="003E0390">
        <w:rPr>
          <w:rFonts w:ascii="Arial" w:hAnsi="Arial" w:cs="Arial"/>
          <w:bCs/>
          <w:i/>
          <w:u w:val="single"/>
        </w:rPr>
        <w:t>»</w:t>
      </w:r>
      <w:r w:rsidRPr="003E0390">
        <w:rPr>
          <w:rFonts w:ascii="Arial" w:hAnsi="Arial" w:cs="Arial"/>
          <w:bCs/>
          <w:i/>
        </w:rPr>
        <w:t xml:space="preserve"> </w:t>
      </w:r>
      <w:r w:rsidRPr="003E0390">
        <w:rPr>
          <w:rFonts w:ascii="Arial" w:hAnsi="Arial" w:cs="Arial"/>
          <w:b/>
          <w:bCs/>
          <w:i/>
        </w:rPr>
        <w:t>ponuditelj upisuje bilješke i napomene vezano za ponuđeni proizvod, odnosno upućuje na tehničku dokumentaciju, a to je broj stranice u prospektu/katalogu/brošuri proizvođača ili poveznica (link) na web stranicu proizvođača na kojoj je vidljiva specifikacija ponuđenog proizvoda. Navedeni dokumenti i tekst koji se nalazi na linku iznimno mogu biti i na engleskom jeziku, ukoliko su jasno i vidljivo navedene tražene tehničke karakteristike.</w:t>
      </w: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2B5E75" w:rsidRPr="00BA451D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Ukoliko ponuditelj upućuje na stranice kataloga koji nije dostupan na internetskim stranicama, dužan je dostaviti skenirani katalog u sklopu svoje ponude. Ukoliko ponuditelj navodi poveznicu (link) na internetsku stranicu proizvođača na kojoj je vidljiva specifikacija ponuđenog proizvoda, dostava kataloga nije potrebna.</w:t>
      </w:r>
    </w:p>
    <w:p w:rsidR="002B5E75" w:rsidRPr="00F56D09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Pr="00E826E8">
        <w:rPr>
          <w:rFonts w:ascii="Arial" w:hAnsi="Arial" w:cs="Arial"/>
          <w:bCs/>
          <w:i/>
        </w:rPr>
        <w:t>onuditelj je dužan</w:t>
      </w:r>
      <w:r>
        <w:rPr>
          <w:rFonts w:ascii="Arial" w:hAnsi="Arial" w:cs="Arial"/>
          <w:bCs/>
          <w:i/>
        </w:rPr>
        <w:t>:</w:t>
      </w:r>
    </w:p>
    <w:p w:rsidR="002B5E75" w:rsidRPr="0058640B" w:rsidRDefault="002B5E75" w:rsidP="002B5E75">
      <w:pPr>
        <w:pStyle w:val="Odlomakpopisa"/>
        <w:numPr>
          <w:ilvl w:val="0"/>
          <w:numId w:val="2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ispravnost ponuđene opreme (garancijom)</w:t>
      </w:r>
      <w:r>
        <w:rPr>
          <w:bCs/>
          <w:i/>
          <w:sz w:val="22"/>
          <w:szCs w:val="22"/>
        </w:rPr>
        <w:t xml:space="preserve"> u </w:t>
      </w:r>
      <w:r w:rsidRPr="00BA451D">
        <w:rPr>
          <w:bCs/>
          <w:i/>
          <w:sz w:val="22"/>
          <w:szCs w:val="22"/>
          <w:u w:val="single"/>
        </w:rPr>
        <w:t xml:space="preserve">minimalnom trajanju </w:t>
      </w:r>
      <w:r w:rsidR="0059495A">
        <w:rPr>
          <w:bCs/>
          <w:i/>
          <w:sz w:val="22"/>
          <w:szCs w:val="22"/>
        </w:rPr>
        <w:t xml:space="preserve">kako je to definirano </w:t>
      </w:r>
      <w:r>
        <w:rPr>
          <w:bCs/>
          <w:i/>
          <w:sz w:val="22"/>
          <w:szCs w:val="22"/>
        </w:rPr>
        <w:t>u ovom Obrascu</w:t>
      </w:r>
      <w:r w:rsidR="0059495A">
        <w:rPr>
          <w:bCs/>
          <w:i/>
          <w:sz w:val="22"/>
          <w:szCs w:val="22"/>
        </w:rPr>
        <w:t>, u retku „</w:t>
      </w:r>
      <w:r w:rsidR="005B06DC">
        <w:rPr>
          <w:bCs/>
          <w:i/>
          <w:sz w:val="22"/>
          <w:szCs w:val="22"/>
        </w:rPr>
        <w:t>J</w:t>
      </w:r>
      <w:r w:rsidR="0059495A">
        <w:rPr>
          <w:bCs/>
          <w:i/>
          <w:sz w:val="22"/>
          <w:szCs w:val="22"/>
        </w:rPr>
        <w:t>amstvo“</w:t>
      </w:r>
      <w:r w:rsidR="007C6A8F">
        <w:rPr>
          <w:bCs/>
          <w:i/>
          <w:sz w:val="22"/>
          <w:szCs w:val="22"/>
        </w:rPr>
        <w:t xml:space="preserve"> i točkom 2.4.4. Dokumentacije o nabavi</w:t>
      </w:r>
      <w:r w:rsidR="0059495A" w:rsidRPr="00BA451D">
        <w:rPr>
          <w:bCs/>
          <w:i/>
          <w:sz w:val="22"/>
          <w:szCs w:val="22"/>
        </w:rPr>
        <w:t xml:space="preserve"> </w:t>
      </w:r>
    </w:p>
    <w:p w:rsidR="002B5E75" w:rsidRDefault="002B5E75" w:rsidP="002B5E75">
      <w:pPr>
        <w:ind w:right="-30"/>
        <w:jc w:val="both"/>
        <w:rPr>
          <w:i/>
        </w:rPr>
      </w:pPr>
    </w:p>
    <w:p w:rsidR="002B5E75" w:rsidRPr="0058640B" w:rsidRDefault="002B5E75" w:rsidP="002B5E75">
      <w:pPr>
        <w:ind w:right="-30"/>
        <w:jc w:val="both"/>
        <w:rPr>
          <w:i/>
        </w:rPr>
      </w:pPr>
    </w:p>
    <w:p w:rsidR="002B5E75" w:rsidRPr="00DD3C12" w:rsidRDefault="002B5E75" w:rsidP="002B5E75">
      <w:pPr>
        <w:pStyle w:val="Odlomakpopisa"/>
        <w:numPr>
          <w:ilvl w:val="0"/>
          <w:numId w:val="2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za redak „Jamstvo“ ( stavka br. 10. za Osobna računala i stavka br. 21 za Prijenosno računalo v1, v2, v3  i v4 )</w:t>
      </w:r>
      <w:r w:rsidRPr="00BA451D">
        <w:rPr>
          <w:sz w:val="22"/>
          <w:szCs w:val="22"/>
        </w:rPr>
        <w:t xml:space="preserve"> u stupac „UVJETI ISPUNJENI (Da/Ne)“ i „PONUĐENE BOLJE SPECIFIKACIJE“ potrebno je ispod rečenice</w:t>
      </w:r>
      <w:r w:rsidRPr="00BA451D">
        <w:rPr>
          <w:b/>
          <w:sz w:val="22"/>
          <w:szCs w:val="22"/>
          <w:u w:val="single"/>
          <w:lang w:eastAsia="en-US"/>
        </w:rPr>
        <w:t xml:space="preserve"> </w:t>
      </w:r>
      <w:r w:rsidRPr="00BA451D">
        <w:rPr>
          <w:b/>
          <w:i/>
          <w:sz w:val="22"/>
          <w:szCs w:val="22"/>
          <w:u w:val="single"/>
          <w:lang w:eastAsia="en-US"/>
        </w:rPr>
        <w:t>„</w:t>
      </w:r>
      <w:r w:rsidRPr="00BA451D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Pr="00BA451D">
        <w:rPr>
          <w:sz w:val="22"/>
          <w:szCs w:val="22"/>
        </w:rPr>
        <w:t>upisati traženi podatak o jamstvu</w:t>
      </w:r>
      <w:r>
        <w:rPr>
          <w:sz w:val="22"/>
          <w:szCs w:val="22"/>
        </w:rPr>
        <w:t xml:space="preserve">, </w:t>
      </w:r>
      <w:r w:rsidRPr="00DD3C12">
        <w:rPr>
          <w:i/>
          <w:sz w:val="22"/>
          <w:szCs w:val="22"/>
        </w:rPr>
        <w:t xml:space="preserve">odnosno </w:t>
      </w:r>
      <w:r w:rsidRPr="00DD3C12">
        <w:rPr>
          <w:b/>
          <w:i/>
          <w:sz w:val="22"/>
          <w:szCs w:val="22"/>
        </w:rPr>
        <w:t xml:space="preserve">točan broj godina jamstva koje ponuditelj nudi </w:t>
      </w:r>
      <w:r w:rsidRPr="00DD3C12">
        <w:rPr>
          <w:i/>
          <w:sz w:val="22"/>
          <w:szCs w:val="22"/>
        </w:rPr>
        <w:t>za ponuđeni predmet nabave, a koje mora biti isto ili dulje od traženog minimalnog jamstva</w:t>
      </w:r>
      <w:r>
        <w:rPr>
          <w:i/>
          <w:sz w:val="22"/>
          <w:szCs w:val="22"/>
        </w:rPr>
        <w:t xml:space="preserve">, </w:t>
      </w:r>
      <w:r w:rsidRPr="00BA451D">
        <w:rPr>
          <w:sz w:val="22"/>
          <w:szCs w:val="22"/>
        </w:rPr>
        <w:t>izražen cijelim brojem</w:t>
      </w:r>
      <w:r w:rsidRPr="00DD3C12">
        <w:rPr>
          <w:sz w:val="22"/>
          <w:szCs w:val="22"/>
        </w:rPr>
        <w:t xml:space="preserve">    </w:t>
      </w:r>
    </w:p>
    <w:p w:rsidR="002B5E75" w:rsidRPr="00DD3C12" w:rsidRDefault="002B5E75" w:rsidP="002B5E75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2B5E75" w:rsidRPr="00BA451D" w:rsidRDefault="002B5E75" w:rsidP="002B5E75">
      <w:pPr>
        <w:pStyle w:val="Odlomakpopisa"/>
        <w:numPr>
          <w:ilvl w:val="0"/>
          <w:numId w:val="2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2B5E75" w:rsidRPr="003E0390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6854C4">
        <w:rPr>
          <w:rFonts w:ascii="Arial" w:hAnsi="Arial" w:cs="Arial"/>
          <w:bCs/>
          <w:i/>
          <w:u w:val="single"/>
        </w:rPr>
        <w:t>«Ocjena DA/NE»</w:t>
      </w:r>
      <w:r w:rsidRPr="00F31CA9">
        <w:rPr>
          <w:rFonts w:ascii="Arial" w:hAnsi="Arial" w:cs="Arial"/>
          <w:bCs/>
          <w:i/>
        </w:rPr>
        <w:t xml:space="preserve"> </w:t>
      </w:r>
      <w:r w:rsidRPr="00237CB5">
        <w:rPr>
          <w:rFonts w:ascii="Arial" w:hAnsi="Arial" w:cs="Arial"/>
          <w:b/>
          <w:bCs/>
          <w:i/>
        </w:rPr>
        <w:t>ponuditelj NE POPUNJAVA</w:t>
      </w:r>
      <w:r w:rsidRPr="00F31CA9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2B5E75" w:rsidRPr="00F31CA9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Tehničkih specifikacija. </w:t>
      </w: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:rsidR="002B5E75" w:rsidRDefault="002B5E75" w:rsidP="002B5E75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2B5E75" w:rsidRPr="00F31CA9" w:rsidRDefault="002B5E75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87445D" w:rsidRDefault="0087445D" w:rsidP="0087445D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Pr="00232BA1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830F72"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BC22C0">
        <w:rPr>
          <w:rFonts w:ascii="Arial" w:hAnsi="Arial" w:cs="Arial"/>
          <w:b/>
          <w:sz w:val="24"/>
          <w:szCs w:val="24"/>
        </w:rPr>
        <w:t>DOCKING MONITOR:</w:t>
      </w:r>
      <w:r w:rsidR="0044021C" w:rsidRPr="00830F72">
        <w:rPr>
          <w:rFonts w:ascii="Arial" w:hAnsi="Arial" w:cs="Arial"/>
          <w:b/>
          <w:sz w:val="24"/>
          <w:szCs w:val="24"/>
        </w:rPr>
        <w:t xml:space="preserve"> </w:t>
      </w:r>
      <w:r w:rsidR="00830F72" w:rsidRPr="00830F72">
        <w:rPr>
          <w:rFonts w:ascii="Arial" w:hAnsi="Arial" w:cs="Arial"/>
          <w:b/>
          <w:sz w:val="24"/>
          <w:szCs w:val="24"/>
        </w:rPr>
        <w:t>HP 27“ HP EliteDisplay E273d Docking monitor  ili jednakovrijedno</w:t>
      </w:r>
      <w:r w:rsidR="003317F8" w:rsidRPr="00830F72">
        <w:rPr>
          <w:rFonts w:ascii="Arial" w:hAnsi="Arial" w:cs="Arial"/>
          <w:b/>
          <w:sz w:val="24"/>
          <w:szCs w:val="24"/>
        </w:rPr>
        <w:tab/>
      </w:r>
      <w:r w:rsidR="003317F8" w:rsidRPr="00830F72">
        <w:rPr>
          <w:rFonts w:ascii="Arial" w:hAnsi="Arial" w:cs="Arial"/>
          <w:b/>
          <w:sz w:val="24"/>
          <w:szCs w:val="24"/>
        </w:rPr>
        <w:tab/>
      </w:r>
      <w:r w:rsidR="003317F8" w:rsidRPr="00830F72">
        <w:rPr>
          <w:rFonts w:ascii="Arial" w:hAnsi="Arial" w:cs="Arial"/>
          <w:b/>
          <w:sz w:val="24"/>
          <w:szCs w:val="24"/>
        </w:rPr>
        <w:tab/>
      </w:r>
      <w:r w:rsidR="00830F72" w:rsidRPr="00830F72">
        <w:rPr>
          <w:rFonts w:ascii="Arial" w:hAnsi="Arial" w:cs="Arial"/>
          <w:b/>
          <w:sz w:val="24"/>
          <w:szCs w:val="24"/>
        </w:rPr>
        <w:t>70</w:t>
      </w:r>
      <w:r w:rsidR="008349C0" w:rsidRPr="00830F72">
        <w:rPr>
          <w:rFonts w:ascii="Arial" w:hAnsi="Arial" w:cs="Arial"/>
          <w:b/>
          <w:sz w:val="24"/>
          <w:szCs w:val="24"/>
        </w:rPr>
        <w:t xml:space="preserve"> kom</w:t>
      </w:r>
      <w:r w:rsidR="008349C0" w:rsidRPr="00232BA1">
        <w:rPr>
          <w:rFonts w:ascii="Arial" w:hAnsi="Arial" w:cs="Arial"/>
          <w:b/>
          <w:sz w:val="24"/>
          <w:szCs w:val="24"/>
        </w:rPr>
        <w:t xml:space="preserve"> </w:t>
      </w:r>
    </w:p>
    <w:p w:rsidR="00087C97" w:rsidRDefault="00087C97" w:rsidP="00AC282A">
      <w:pPr>
        <w:spacing w:after="0"/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087C97" w:rsidRDefault="00087C97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2047"/>
        <w:gridCol w:w="5670"/>
        <w:gridCol w:w="993"/>
        <w:gridCol w:w="1842"/>
        <w:gridCol w:w="1560"/>
        <w:gridCol w:w="992"/>
      </w:tblGrid>
      <w:tr w:rsidR="008349C0" w:rsidRPr="004733E3" w:rsidTr="00EB6C6D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4733E3" w:rsidRDefault="008349C0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3317F8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</w:t>
            </w:r>
            <w:r w:rsidR="001E412C">
              <w:rPr>
                <w:rFonts w:cstheme="minorHAnsi"/>
                <w:b/>
              </w:rPr>
              <w:t>H</w:t>
            </w:r>
            <w:r w:rsidRPr="004733E3">
              <w:rPr>
                <w:rFonts w:cstheme="minorHAnsi"/>
                <w:b/>
              </w:rPr>
              <w:t>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Default="008349C0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  <w:p w:rsidR="0044021C" w:rsidRPr="008349C0" w:rsidRDefault="004A76B0" w:rsidP="004402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(*ako specifikacije odgovaraju traženom onda umjesto specifikacije upisati DA</w:t>
            </w:r>
            <w:r w:rsidR="00D00A84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796324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 w:rsidR="00796324"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Vrsta uređaja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monitor sa ugrađenom priključnom stanicom</w:t>
            </w:r>
            <w:r>
              <w:rPr>
                <w:rFonts w:eastAsiaTheme="minorEastAsia" w:cstheme="minorHAnsi"/>
                <w:iCs/>
                <w:lang w:eastAsia="ja-JP" w:bidi="en-US"/>
              </w:rPr>
              <w:t xml:space="preserve"> kompatibilan sa traženim prijenosnim računalima koji je proizveden od strane ponuđenog p</w:t>
            </w:r>
            <w:r w:rsidR="00BC22C0">
              <w:rPr>
                <w:rFonts w:eastAsiaTheme="minorEastAsia" w:cstheme="minorHAnsi"/>
                <w:iCs/>
                <w:lang w:eastAsia="ja-JP" w:bidi="en-US"/>
              </w:rPr>
              <w:t xml:space="preserve">roizvođača prijenosnog računala, </w:t>
            </w:r>
            <w:r w:rsidR="00BC22C0" w:rsidRPr="00BC22C0">
              <w:rPr>
                <w:rFonts w:eastAsiaTheme="minorEastAsia" w:cstheme="minorHAnsi"/>
                <w:iCs/>
                <w:lang w:eastAsia="ja-JP" w:bidi="en-US"/>
              </w:rPr>
              <w:t>HP 27“ HP EliteDisplay E273d Docking monitor  ili jednakovrijedno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Dijagonala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Default="002B59B4" w:rsidP="002B59B4">
            <w:pPr>
              <w:rPr>
                <w:rFonts w:eastAsiaTheme="minorEastAsia" w:cstheme="minorHAnsi"/>
                <w:iCs/>
                <w:lang w:eastAsia="ja-JP" w:bidi="en-US"/>
              </w:rPr>
            </w:pPr>
            <w:r>
              <w:rPr>
                <w:rFonts w:eastAsiaTheme="minorEastAsia" w:cstheme="minorHAnsi"/>
                <w:iCs/>
                <w:lang w:eastAsia="ja-JP" w:bidi="en-US"/>
              </w:rPr>
              <w:t>minimalno 27</w:t>
            </w:r>
            <w:r w:rsidRPr="007809E0">
              <w:rPr>
                <w:rFonts w:eastAsiaTheme="minorEastAsia" w:cstheme="minorHAnsi"/>
                <w:iCs/>
                <w:lang w:eastAsia="ja-JP" w:bidi="en-US"/>
              </w:rPr>
              <w:t>"</w:t>
            </w:r>
          </w:p>
          <w:p w:rsidR="002B5E75" w:rsidRPr="007809E0" w:rsidRDefault="002B5E75" w:rsidP="002B59B4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Vrsta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Default="002B59B4" w:rsidP="002B59B4">
            <w:pPr>
              <w:rPr>
                <w:rFonts w:eastAsiaTheme="minorEastAsia" w:cstheme="minorHAnsi"/>
                <w:iCs/>
                <w:lang w:eastAsia="ja-JP" w:bidi="en-US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IPS</w:t>
            </w:r>
            <w:r>
              <w:rPr>
                <w:rFonts w:eastAsiaTheme="minorEastAsia" w:cstheme="minorHAnsi"/>
                <w:iCs/>
                <w:lang w:eastAsia="ja-JP" w:bidi="en-US"/>
              </w:rPr>
              <w:t xml:space="preserve"> sa </w:t>
            </w:r>
            <w:r w:rsidRPr="007809E0">
              <w:rPr>
                <w:rFonts w:eastAsiaTheme="minorEastAsia" w:cstheme="minorHAnsi"/>
                <w:iCs/>
                <w:lang w:eastAsia="ja-JP" w:bidi="en-US"/>
              </w:rPr>
              <w:t xml:space="preserve">LED </w:t>
            </w:r>
            <w:r>
              <w:rPr>
                <w:rFonts w:eastAsiaTheme="minorEastAsia" w:cstheme="minorHAnsi"/>
                <w:iCs/>
                <w:lang w:eastAsia="ja-JP" w:bidi="en-US"/>
              </w:rPr>
              <w:t>pozadinskim osvijetljenjem</w:t>
            </w:r>
          </w:p>
          <w:p w:rsidR="002B5E75" w:rsidRPr="007809E0" w:rsidRDefault="002B5E75" w:rsidP="002B59B4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Rezolucija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Nativna </w:t>
            </w:r>
            <w:r w:rsidRPr="00E12AA5">
              <w:rPr>
                <w:rFonts w:cstheme="minorHAnsi"/>
              </w:rPr>
              <w:t>FHD (1920 x 1080 @ 60 Hz)</w:t>
            </w:r>
            <w:r>
              <w:rPr>
                <w:rFonts w:cstheme="minorHAnsi"/>
              </w:rPr>
              <w:t xml:space="preserve"> ; vidljivost </w:t>
            </w:r>
            <w:r w:rsidRPr="00E12AA5">
              <w:rPr>
                <w:rFonts w:cstheme="minorHAnsi"/>
              </w:rPr>
              <w:t>178° horizontal</w:t>
            </w:r>
            <w:r>
              <w:rPr>
                <w:rFonts w:cstheme="minorHAnsi"/>
              </w:rPr>
              <w:t>na</w:t>
            </w:r>
            <w:r w:rsidRPr="00E12AA5">
              <w:rPr>
                <w:rFonts w:cstheme="minorHAnsi"/>
              </w:rPr>
              <w:t>; 178° verti</w:t>
            </w:r>
            <w:r>
              <w:rPr>
                <w:rFonts w:cstheme="minorHAnsi"/>
              </w:rPr>
              <w:t>kalna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Mogućnosti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9B4" w:rsidRDefault="002B59B4" w:rsidP="002B59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Kontrast: </w:t>
            </w:r>
            <w:r w:rsidRPr="000D668A">
              <w:rPr>
                <w:rFonts w:cstheme="minorHAnsi"/>
              </w:rPr>
              <w:t>1000:1 static; 5000000:1 dynamic</w:t>
            </w:r>
          </w:p>
          <w:p w:rsidR="002B59B4" w:rsidRDefault="002B59B4" w:rsidP="002B59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Osvijetljene: </w:t>
            </w:r>
            <w:r w:rsidRPr="000D668A">
              <w:rPr>
                <w:rFonts w:cstheme="minorHAnsi"/>
              </w:rPr>
              <w:t>250 cd/m²</w:t>
            </w:r>
            <w:r>
              <w:rPr>
                <w:rFonts w:cstheme="minorHAnsi"/>
              </w:rPr>
              <w:br/>
              <w:t xml:space="preserve">Veličina točkica: </w:t>
            </w:r>
            <w:r w:rsidRPr="000D668A">
              <w:rPr>
                <w:rFonts w:cstheme="minorHAnsi"/>
              </w:rPr>
              <w:t>0.311 mm</w:t>
            </w:r>
            <w:r>
              <w:rPr>
                <w:rFonts w:cstheme="minorHAnsi"/>
              </w:rPr>
              <w:br/>
              <w:t>Mogućnosti:</w:t>
            </w:r>
          </w:p>
          <w:p w:rsidR="002B59B4" w:rsidRPr="000D668A" w:rsidRDefault="002B59B4" w:rsidP="002B59B4">
            <w:pPr>
              <w:rPr>
                <w:rFonts w:cstheme="minorHAnsi"/>
              </w:rPr>
            </w:pPr>
            <w:r w:rsidRPr="000D668A">
              <w:rPr>
                <w:rFonts w:cstheme="minorHAnsi"/>
              </w:rPr>
              <w:t>Anti-glare; LED backlights; On-screen controls; Plug and Play</w:t>
            </w:r>
          </w:p>
          <w:p w:rsidR="002B59B4" w:rsidRPr="000D668A" w:rsidRDefault="002B59B4" w:rsidP="002B59B4">
            <w:pPr>
              <w:rPr>
                <w:rFonts w:cstheme="minorHAnsi"/>
              </w:rPr>
            </w:pPr>
            <w:r>
              <w:rPr>
                <w:rFonts w:cstheme="minorHAnsi"/>
              </w:rPr>
              <w:t>Upravljačke mogućnosti:</w:t>
            </w:r>
          </w:p>
          <w:p w:rsidR="002B59B4" w:rsidRPr="007809E0" w:rsidRDefault="002B59B4" w:rsidP="002B59B4">
            <w:pPr>
              <w:rPr>
                <w:rFonts w:cstheme="minorHAnsi"/>
              </w:rPr>
            </w:pPr>
            <w:r w:rsidRPr="000D668A">
              <w:rPr>
                <w:rFonts w:cstheme="minorHAnsi"/>
              </w:rPr>
              <w:t>Brightness; Color control; Contrast; Exit; Image control; Information; Management; Power control; Input control; Menu control; USB host selection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Konekcije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4" w:rsidRDefault="002B59B4" w:rsidP="002B59B4">
            <w:pPr>
              <w:rPr>
                <w:rFonts w:cstheme="minorHAnsi"/>
              </w:rPr>
            </w:pPr>
            <w:r w:rsidRPr="00E12AA5">
              <w:rPr>
                <w:rFonts w:cstheme="minorHAnsi"/>
              </w:rPr>
              <w:t>1 audio (in/out); 1 audio-in; 1 RJ-45; 1 DisplayPort™ 1.2 (</w:t>
            </w:r>
            <w:r>
              <w:rPr>
                <w:rFonts w:cstheme="minorHAnsi"/>
              </w:rPr>
              <w:t>izlaz</w:t>
            </w:r>
            <w:r w:rsidRPr="00E12AA5">
              <w:rPr>
                <w:rFonts w:cstheme="minorHAnsi"/>
              </w:rPr>
              <w:t>); 6 USB 3.1 (4 downstream, power delivery up to 7.5 W, 1 DisplayLink, 1 Type-C™ upstream)</w:t>
            </w:r>
            <w:r>
              <w:rPr>
                <w:rFonts w:cstheme="minorHAnsi"/>
              </w:rPr>
              <w:t>,</w:t>
            </w:r>
            <w:r>
              <w:t xml:space="preserve"> </w:t>
            </w:r>
            <w:r>
              <w:rPr>
                <w:rFonts w:cstheme="minorHAnsi"/>
              </w:rPr>
              <w:t>mrežni priključak</w:t>
            </w:r>
          </w:p>
          <w:p w:rsidR="002B59B4" w:rsidRDefault="002B59B4" w:rsidP="002B59B4">
            <w:pPr>
              <w:rPr>
                <w:rFonts w:cstheme="minorHAnsi"/>
              </w:rPr>
            </w:pPr>
            <w:r>
              <w:rPr>
                <w:rFonts w:cstheme="minorHAnsi"/>
              </w:rPr>
              <w:t>Verzije konekcija: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32282D">
              <w:rPr>
                <w:rFonts w:cstheme="minorHAnsi"/>
              </w:rPr>
              <w:t>1 HDMI 1.4 (with HDCP support); 1 VGA; 1 USB Type-C™ (Alternative mode DisplayPort™ 1.2, power delivery up to 65 W); 1 USB (by DisplayLink)</w:t>
            </w:r>
            <w:r>
              <w:rPr>
                <w:rFonts w:cstheme="minorHAnsi"/>
              </w:rPr>
              <w:t>,</w:t>
            </w:r>
            <w:r w:rsidRPr="007546EB">
              <w:rPr>
                <w:rFonts w:cstheme="minorHAnsi"/>
              </w:rPr>
              <w:t xml:space="preserve"> USB 3.1 Gen1 / 5 G bps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>Konektori:</w:t>
            </w:r>
            <w:r>
              <w:rPr>
                <w:rFonts w:cstheme="minorHAnsi"/>
              </w:rPr>
              <w:br/>
            </w:r>
            <w:r w:rsidRPr="007546EB">
              <w:rPr>
                <w:rFonts w:cstheme="minorHAnsi"/>
              </w:rPr>
              <w:t>1. DC Power IN Connector 8. USB Type-C™ Port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2. DC Power OUT Connector 9. USB Type-B™ Port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3. Security Cable Slot 10. Network Jack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4. HDMI Port 11. USB Type-A Port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5. DisplayPort™ 1.2 OUT Port 12. USB Type-A Port</w:t>
            </w:r>
          </w:p>
          <w:p w:rsidR="002B59B4" w:rsidRPr="007546EB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6. VGA Port 13. USB Type-A Ports (2)</w:t>
            </w:r>
          </w:p>
          <w:p w:rsidR="002B59B4" w:rsidRPr="007809E0" w:rsidRDefault="002B59B4" w:rsidP="002B59B4">
            <w:pPr>
              <w:rPr>
                <w:rFonts w:cstheme="minorHAnsi"/>
              </w:rPr>
            </w:pPr>
            <w:r w:rsidRPr="007546EB">
              <w:rPr>
                <w:rFonts w:cstheme="minorHAnsi"/>
              </w:rPr>
              <w:t>7. Audio-in Jack 14. Headset 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Multimedija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B4" w:rsidRPr="007809E0" w:rsidRDefault="002B59B4" w:rsidP="002B59B4">
            <w:pPr>
              <w:rPr>
                <w:rFonts w:cstheme="minorHAnsi"/>
              </w:rPr>
            </w:pPr>
            <w:r w:rsidRPr="00E12AA5">
              <w:rPr>
                <w:rFonts w:cstheme="minorHAnsi"/>
              </w:rPr>
              <w:t>720p</w:t>
            </w:r>
            <w:r>
              <w:rPr>
                <w:rFonts w:cstheme="minorHAnsi"/>
              </w:rPr>
              <w:t xml:space="preserve"> HD</w:t>
            </w:r>
            <w:r w:rsidRPr="00E12A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ugrađena kamera</w:t>
            </w:r>
            <w:r w:rsidRPr="00E12A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 mikrofonom</w:t>
            </w:r>
            <w:r w:rsidRPr="00E12A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</w:t>
            </w:r>
            <w:r w:rsidRPr="00E12AA5">
              <w:rPr>
                <w:rFonts w:cstheme="minorHAnsi"/>
              </w:rPr>
              <w:t xml:space="preserve"> LED</w:t>
            </w:r>
            <w:r>
              <w:rPr>
                <w:rFonts w:cstheme="minorHAnsi"/>
              </w:rPr>
              <w:br/>
              <w:t>Zvučnici u kompletu sa monitorom ugrađeni ili kao samostalna priključna jedinica na monitoru.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Ergonomija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</w:rPr>
            </w:pPr>
            <w:r w:rsidRPr="00E12AA5">
              <w:rPr>
                <w:rFonts w:cstheme="minorHAnsi"/>
              </w:rPr>
              <w:t>Swivel: ±45°; Tilt: -5 to +20°; Pivot rotation: 90°</w:t>
            </w:r>
            <w:r>
              <w:rPr>
                <w:rFonts w:cstheme="minorHAnsi"/>
              </w:rPr>
              <w:t xml:space="preserve"> podešavanje po visini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4733E3" w:rsidTr="00772BF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4733E3" w:rsidRDefault="002B59B4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cstheme="minorHAnsi"/>
                <w:position w:val="1"/>
              </w:rPr>
              <w:t>U paketu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9B4" w:rsidRPr="007809E0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  <w:r w:rsidRPr="00E12AA5">
              <w:rPr>
                <w:rFonts w:eastAsia="Times New Roman" w:cstheme="minorHAnsi"/>
              </w:rPr>
              <w:t xml:space="preserve">AC </w:t>
            </w:r>
            <w:r>
              <w:rPr>
                <w:rFonts w:eastAsia="Times New Roman" w:cstheme="minorHAnsi"/>
              </w:rPr>
              <w:t>kabel</w:t>
            </w:r>
            <w:r w:rsidRPr="00E12AA5">
              <w:rPr>
                <w:rFonts w:eastAsia="Times New Roman" w:cstheme="minorHAnsi"/>
              </w:rPr>
              <w:t xml:space="preserve">; HDMI </w:t>
            </w:r>
            <w:r>
              <w:rPr>
                <w:rFonts w:eastAsia="Times New Roman" w:cstheme="minorHAnsi"/>
              </w:rPr>
              <w:t>kabel</w:t>
            </w:r>
            <w:r w:rsidRPr="00E12AA5">
              <w:rPr>
                <w:rFonts w:eastAsia="Times New Roman" w:cstheme="minorHAnsi"/>
              </w:rPr>
              <w:t xml:space="preserve">; USB Type-C™ </w:t>
            </w:r>
            <w:r>
              <w:rPr>
                <w:rFonts w:eastAsia="Times New Roman" w:cstheme="minorHAnsi"/>
              </w:rPr>
              <w:t>kabel</w:t>
            </w:r>
            <w:r w:rsidRPr="00E12AA5">
              <w:rPr>
                <w:rFonts w:eastAsia="Times New Roman" w:cstheme="minorHAnsi"/>
              </w:rPr>
              <w:t xml:space="preserve">; USB Type-A to B </w:t>
            </w:r>
            <w:r>
              <w:rPr>
                <w:rFonts w:eastAsia="Times New Roman" w:cstheme="minorHAnsi"/>
              </w:rPr>
              <w:t>kabel</w:t>
            </w:r>
            <w:r w:rsidRPr="00E12AA5">
              <w:rPr>
                <w:rFonts w:eastAsia="Times New Roman" w:cstheme="minorHAnsi"/>
              </w:rPr>
              <w:t xml:space="preserve">; DC jack dongle; </w:t>
            </w:r>
            <w:r>
              <w:rPr>
                <w:rFonts w:eastAsia="Times New Roman" w:cstheme="minorHAnsi"/>
              </w:rPr>
              <w:t>napajanje</w:t>
            </w:r>
            <w:r w:rsidRPr="00E12AA5">
              <w:rPr>
                <w:rFonts w:eastAsia="Times New Roman" w:cstheme="minorHAnsi"/>
              </w:rPr>
              <w:t xml:space="preserve">; QSP; </w:t>
            </w:r>
            <w:r>
              <w:rPr>
                <w:rFonts w:eastAsia="Times New Roman" w:cstheme="minorHAnsi"/>
              </w:rPr>
              <w:t>upute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E75" w:rsidRPr="004733E3" w:rsidTr="00BC22C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75" w:rsidRPr="004733E3" w:rsidRDefault="002B5E75" w:rsidP="002B59B4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75" w:rsidRPr="007809E0" w:rsidRDefault="002B5E75" w:rsidP="002B59B4">
            <w:pPr>
              <w:rPr>
                <w:rFonts w:cstheme="minorHAnsi"/>
                <w:position w:val="1"/>
              </w:rPr>
            </w:pPr>
            <w:r w:rsidRPr="007809E0">
              <w:rPr>
                <w:rFonts w:eastAsiaTheme="minorEastAsia" w:cstheme="minorHAnsi"/>
                <w:iCs/>
                <w:lang w:eastAsia="ja-JP" w:bidi="en-US"/>
              </w:rPr>
              <w:t>Jamstvo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E75" w:rsidRDefault="002B5E75" w:rsidP="002B59B4">
            <w:pPr>
              <w:autoSpaceDN w:val="0"/>
              <w:contextualSpacing/>
              <w:rPr>
                <w:rFonts w:eastAsiaTheme="minorEastAsia" w:cstheme="minorHAnsi"/>
                <w:iCs/>
                <w:lang w:eastAsia="ja-JP" w:bidi="en-US"/>
              </w:rPr>
            </w:pPr>
            <w:r w:rsidRPr="00B505AE">
              <w:rPr>
                <w:rFonts w:eastAsiaTheme="minorEastAsia" w:cstheme="minorHAnsi"/>
                <w:iCs/>
                <w:lang w:eastAsia="ja-JP" w:bidi="en-US"/>
              </w:rPr>
              <w:t>minimalno 3 godine proizvođačkog jamstva.</w:t>
            </w:r>
          </w:p>
          <w:p w:rsidR="002B5E75" w:rsidRPr="007809E0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Default="002B5E75" w:rsidP="002B5E75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</w:tr>
    </w:tbl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606125" w:rsidRDefault="0060612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232BA1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232BA1">
        <w:rPr>
          <w:rFonts w:ascii="Arial" w:hAnsi="Arial" w:cs="Arial"/>
          <w:b/>
          <w:sz w:val="24"/>
          <w:szCs w:val="24"/>
        </w:rPr>
        <w:t xml:space="preserve">2. </w:t>
      </w:r>
      <w:r w:rsidR="00830F72" w:rsidRPr="00830F72">
        <w:rPr>
          <w:rFonts w:ascii="Arial" w:hAnsi="Arial" w:cs="Arial"/>
          <w:b/>
          <w:sz w:val="24"/>
          <w:szCs w:val="24"/>
        </w:rPr>
        <w:t>PRIJENOSNO RAČUNALO v1</w:t>
      </w:r>
      <w:r w:rsidR="00CE744A" w:rsidRPr="00606125">
        <w:rPr>
          <w:rFonts w:cstheme="minorHAnsi"/>
          <w:b/>
        </w:rPr>
        <w:t xml:space="preserve">, </w:t>
      </w:r>
      <w:r w:rsidR="00606125" w:rsidRPr="00606125">
        <w:rPr>
          <w:rFonts w:ascii="Arial" w:hAnsi="Arial" w:cs="Arial"/>
          <w:b/>
          <w:sz w:val="24"/>
          <w:szCs w:val="24"/>
        </w:rPr>
        <w:t>HP 840 G7 14“ ili jednakovrijedno</w:t>
      </w:r>
      <w:r w:rsidR="00CE744A">
        <w:rPr>
          <w:rFonts w:ascii="Arial" w:hAnsi="Arial" w:cs="Arial"/>
          <w:b/>
          <w:sz w:val="24"/>
          <w:szCs w:val="24"/>
        </w:rPr>
        <w:tab/>
      </w:r>
      <w:r w:rsidR="00CE744A">
        <w:rPr>
          <w:rFonts w:ascii="Arial" w:hAnsi="Arial" w:cs="Arial"/>
          <w:b/>
          <w:sz w:val="24"/>
          <w:szCs w:val="24"/>
        </w:rPr>
        <w:tab/>
      </w:r>
      <w:r w:rsidR="00CE744A">
        <w:rPr>
          <w:rFonts w:ascii="Arial" w:hAnsi="Arial" w:cs="Arial"/>
          <w:b/>
          <w:sz w:val="24"/>
          <w:szCs w:val="24"/>
        </w:rPr>
        <w:tab/>
      </w:r>
      <w:r w:rsidR="00CE744A">
        <w:rPr>
          <w:rFonts w:ascii="Arial" w:hAnsi="Arial" w:cs="Arial"/>
          <w:b/>
          <w:sz w:val="24"/>
          <w:szCs w:val="24"/>
        </w:rPr>
        <w:tab/>
      </w:r>
      <w:r w:rsidR="00CE744A">
        <w:rPr>
          <w:rFonts w:ascii="Arial" w:hAnsi="Arial" w:cs="Arial"/>
          <w:b/>
          <w:sz w:val="24"/>
          <w:szCs w:val="24"/>
        </w:rPr>
        <w:tab/>
      </w:r>
      <w:r w:rsidR="00CE744A">
        <w:rPr>
          <w:rFonts w:ascii="Arial" w:hAnsi="Arial" w:cs="Arial"/>
          <w:b/>
          <w:sz w:val="24"/>
          <w:szCs w:val="24"/>
        </w:rPr>
        <w:tab/>
      </w:r>
      <w:r w:rsidR="00606125">
        <w:rPr>
          <w:rFonts w:ascii="Arial" w:hAnsi="Arial" w:cs="Arial"/>
          <w:b/>
          <w:sz w:val="24"/>
          <w:szCs w:val="24"/>
        </w:rPr>
        <w:t xml:space="preserve"> 20</w:t>
      </w:r>
      <w:r w:rsidRPr="00232BA1">
        <w:rPr>
          <w:rFonts w:ascii="Arial" w:hAnsi="Arial" w:cs="Arial"/>
          <w:b/>
          <w:sz w:val="24"/>
          <w:szCs w:val="24"/>
        </w:rPr>
        <w:t xml:space="preserve"> kom </w:t>
      </w:r>
    </w:p>
    <w:p w:rsidR="00606125" w:rsidRDefault="00606125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606125" w:rsidRDefault="00606125" w:rsidP="008349C0">
      <w:pPr>
        <w:rPr>
          <w:rFonts w:ascii="Arial" w:hAnsi="Arial" w:cs="Arial"/>
          <w:b/>
          <w:sz w:val="24"/>
          <w:szCs w:val="24"/>
        </w:rPr>
      </w:pPr>
    </w:p>
    <w:p w:rsidR="00830F72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811"/>
        <w:gridCol w:w="1276"/>
        <w:gridCol w:w="1701"/>
        <w:gridCol w:w="1418"/>
        <w:gridCol w:w="992"/>
      </w:tblGrid>
      <w:tr w:rsidR="00606125" w:rsidRPr="00FD03B9" w:rsidTr="004C7ABE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4733E3" w:rsidRDefault="00606125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606125" w:rsidRPr="00926582" w:rsidRDefault="00606125" w:rsidP="00772BFC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926582" w:rsidRDefault="00606125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926582" w:rsidRDefault="00606125" w:rsidP="00CE744A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</w:t>
            </w:r>
            <w:r w:rsidR="002B5E75">
              <w:rPr>
                <w:rFonts w:cstheme="minorHAnsi"/>
                <w:b/>
              </w:rPr>
              <w:t>H</w:t>
            </w:r>
            <w:r w:rsidRPr="004733E3">
              <w:rPr>
                <w:rFonts w:cstheme="minorHAnsi"/>
                <w:b/>
              </w:rPr>
              <w:t>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2E7D95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Default="00606125" w:rsidP="002E7D95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  <w:p w:rsidR="00606125" w:rsidRDefault="00606125" w:rsidP="002E7D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PROIZVOĐAČ, MODEL PRODUKT NUMBER (P/N) I *SPECIFIKACIJE</w:t>
            </w:r>
          </w:p>
          <w:p w:rsidR="00606125" w:rsidRPr="00D00A84" w:rsidRDefault="00606125" w:rsidP="002E7D95">
            <w:pPr>
              <w:ind w:left="39" w:hanging="284"/>
              <w:jc w:val="center"/>
              <w:rPr>
                <w:rFonts w:cs="Arial"/>
                <w:b/>
              </w:rPr>
            </w:pPr>
            <w:r w:rsidRPr="00D00A84">
              <w:rPr>
                <w:rFonts w:cs="Arial"/>
                <w:b/>
              </w:rPr>
              <w:t>(*</w:t>
            </w:r>
            <w:r w:rsidRPr="00D00A84">
              <w:rPr>
                <w:rFonts w:cs="Arial"/>
                <w:b/>
                <w:sz w:val="20"/>
                <w:szCs w:val="20"/>
              </w:rPr>
              <w:t>ako specifikacije odgovaraju traženom onda umjesto specifikacije upisati 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606125" w:rsidRPr="008349C0" w:rsidRDefault="00606125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color w:val="000000"/>
                <w:lang w:eastAsia="ja-JP"/>
              </w:rPr>
              <w:t>Vrsta uređaja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Prijenosno računalo</w:t>
            </w:r>
            <w:r w:rsidR="00BC22C0">
              <w:rPr>
                <w:rFonts w:eastAsia="Times New Roman" w:cstheme="minorHAnsi"/>
                <w:lang w:eastAsia="ja-JP"/>
              </w:rPr>
              <w:t xml:space="preserve">, </w:t>
            </w:r>
            <w:r w:rsidR="00BC22C0" w:rsidRPr="00BC22C0">
              <w:rPr>
                <w:rFonts w:eastAsia="Times New Roman" w:cstheme="minorHAnsi"/>
                <w:lang w:eastAsia="ja-JP"/>
              </w:rPr>
              <w:t>HP 840 G7 14“ ili jednakovrijedno</w:t>
            </w:r>
            <w:r w:rsidR="00BC22C0" w:rsidRPr="00BC22C0">
              <w:rPr>
                <w:rFonts w:eastAsia="Times New Roman" w:cstheme="minorHAnsi"/>
                <w:lang w:eastAsia="ja-JP"/>
              </w:rPr>
              <w:tab/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Operativni sustav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1A780E">
              <w:rPr>
                <w:rFonts w:cstheme="minorHAnsi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CPU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883AAE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bCs/>
                <w:lang w:eastAsia="ja-JP"/>
              </w:rPr>
              <w:t>Intel® Core™ i5-10310U processor with Intel® UHD Graphics (1.6 GHz base frequency, up to 4.4 GHz with Intel® Turbo Boost Technology, 6 MB L3 cache, 4 cores)</w:t>
            </w:r>
            <w:r w:rsidRPr="00301DA2">
              <w:rPr>
                <w:rFonts w:eastAsia="Times New Roman" w:cstheme="minorHAnsi"/>
                <w:bCs/>
                <w:lang w:eastAsia="ja-JP"/>
              </w:rPr>
              <w:cr/>
            </w:r>
            <w:r w:rsidR="00BC22C0">
              <w:rPr>
                <w:rFonts w:eastAsia="Times New Roman" w:cstheme="minorHAnsi"/>
                <w:bCs/>
                <w:lang w:eastAsia="ja-JP"/>
              </w:rPr>
              <w:t xml:space="preserve"> 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Grafička kartica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eastAsia="Times New Roman" w:cstheme="minorHAnsi"/>
                <w:lang w:eastAsia="ja-JP"/>
              </w:rPr>
              <w:t>Integrirana u sklopu procesora</w:t>
            </w:r>
            <w:r>
              <w:rPr>
                <w:rFonts w:eastAsia="Times New Roman" w:cstheme="minorHAnsi"/>
                <w:lang w:eastAsia="ja-JP"/>
              </w:rPr>
              <w:br/>
            </w:r>
            <w:r w:rsidRPr="00301DA2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Podrška za </w:t>
            </w:r>
            <w:r w:rsidRPr="00301DA2">
              <w:rPr>
                <w:rFonts w:cstheme="minorHAnsi"/>
              </w:rPr>
              <w:t>HD Decode, DX12, and HDMI 1.4b.)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RAM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cstheme="minorHAnsi"/>
              </w:rPr>
              <w:t>Minimalno 8 GB non-ECC, DDR4 SDRAM, 2666 MT/s, SODIMM 2x4 GB, proširivo do 32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Hard disk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256 MB PCIe NVMe Solid State Drive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Wireless</w:t>
            </w:r>
            <w:r>
              <w:rPr>
                <w:rFonts w:eastAsia="Times New Roman" w:cstheme="minorHAnsi"/>
                <w:lang w:eastAsia="ja-JP"/>
              </w:rPr>
              <w:t>/LAN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301DA2">
              <w:rPr>
                <w:rFonts w:eastAsia="Times New Roman" w:cstheme="minorHAnsi"/>
                <w:lang w:eastAsia="ja-JP"/>
              </w:rPr>
              <w:t>Intel® AX201 Wi-Fi 6 (2x2) and Bluetooth® 5 Combo, vPro™</w:t>
            </w:r>
            <w:r w:rsidRPr="00301DA2">
              <w:rPr>
                <w:rFonts w:eastAsia="Times New Roman" w:cstheme="minorHAnsi"/>
                <w:highlight w:val="yellow"/>
                <w:lang w:eastAsia="ja-JP"/>
              </w:rPr>
              <w:t xml:space="preserve"> </w:t>
            </w:r>
            <w:r w:rsidRPr="00301DA2">
              <w:rPr>
                <w:rFonts w:cstheme="minorHAnsi"/>
                <w:lang w:eastAsia="ja-JP"/>
              </w:rPr>
              <w:t xml:space="preserve">Opcionalni  mogućnost ugradnje mobile broadband module mobile </w:t>
            </w:r>
            <w:r>
              <w:rPr>
                <w:rFonts w:cstheme="minorHAnsi"/>
                <w:lang w:eastAsia="ja-JP"/>
              </w:rPr>
              <w:t xml:space="preserve">Internet </w:t>
            </w:r>
            <w:r w:rsidR="00BC22C0">
              <w:rPr>
                <w:rFonts w:eastAsia="Times New Roman" w:cstheme="minorHAnsi"/>
                <w:bCs/>
                <w:lang w:eastAsia="ja-JP"/>
              </w:rPr>
              <w:t>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9135DC">
              <w:rPr>
                <w:rFonts w:eastAsia="Times New Roman" w:cstheme="minorHAnsi"/>
                <w:lang w:eastAsia="ja-JP"/>
              </w:rPr>
              <w:t>Integrated Gigabit Network Connection</w:t>
            </w:r>
            <w:r>
              <w:rPr>
                <w:rFonts w:eastAsia="Times New Roman" w:cstheme="minorHAnsi"/>
                <w:lang w:eastAsia="ja-JP"/>
              </w:rPr>
              <w:t xml:space="preserve"> RJ45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C50D6C">
              <w:rPr>
                <w:rFonts w:eastAsia="Times New Roman" w:cstheme="minorHAnsi"/>
                <w:lang w:eastAsia="ja-JP"/>
              </w:rPr>
              <w:t>NPC300 Near Field Communication module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Priključci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301DA2">
              <w:rPr>
                <w:rFonts w:eastAsia="Times New Roman" w:cstheme="minorHAnsi"/>
                <w:lang w:eastAsia="ja-JP"/>
              </w:rPr>
              <w:t>2 USB 3.1 Type-C® with Thunderbolt™ support; 2 USB 3.1 Gen 1 (1 charging); 1 headphone/microphone combo; 1 HDMI 1.4; 1 AC power</w:t>
            </w:r>
            <w:r>
              <w:rPr>
                <w:rFonts w:eastAsia="Times New Roman" w:cstheme="minorHAnsi"/>
                <w:lang w:eastAsia="ja-JP"/>
              </w:rPr>
              <w:t>, 1 Smartcard reader; 1 SIM card slot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Zvuk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 w:rsidRPr="009135DC">
              <w:rPr>
                <w:rFonts w:cstheme="minorHAnsi"/>
                <w:lang w:eastAsia="ja-JP"/>
              </w:rPr>
              <w:t>high definition audio s internim zvučnicima</w:t>
            </w:r>
            <w:r>
              <w:rPr>
                <w:rFonts w:cstheme="minorHAnsi"/>
                <w:lang w:eastAsia="ja-JP"/>
              </w:rPr>
              <w:t xml:space="preserve"> i mikrofonima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Tipkovnica</w:t>
            </w:r>
            <w:r>
              <w:rPr>
                <w:rFonts w:eastAsia="Times New Roman" w:cstheme="minorHAnsi"/>
                <w:lang w:eastAsia="ja-JP"/>
              </w:rPr>
              <w:t>/Miš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9135DC">
              <w:rPr>
                <w:rFonts w:eastAsia="Times New Roman" w:cstheme="minorHAnsi"/>
                <w:lang w:eastAsia="ja-JP"/>
              </w:rPr>
              <w:t>Ugrađena tipkovnica sa pozadi</w:t>
            </w:r>
            <w:r>
              <w:rPr>
                <w:rFonts w:eastAsia="Times New Roman" w:cstheme="minorHAnsi"/>
                <w:lang w:eastAsia="ja-JP"/>
              </w:rPr>
              <w:t xml:space="preserve">nskim osvjetljenjem </w:t>
            </w:r>
            <w:r w:rsidRPr="009135DC">
              <w:rPr>
                <w:rFonts w:eastAsia="Times New Roman" w:cstheme="minorHAnsi"/>
                <w:lang w:eastAsia="ja-JP"/>
              </w:rPr>
              <w:t>Hrvatski dijakritici</w:t>
            </w:r>
            <w:r>
              <w:rPr>
                <w:rFonts w:eastAsia="Times New Roman" w:cstheme="minorHAnsi"/>
                <w:lang w:eastAsia="ja-JP"/>
              </w:rPr>
              <w:t xml:space="preserve">, </w:t>
            </w:r>
            <w:r>
              <w:rPr>
                <w:rFonts w:eastAsia="Times New Roman" w:cstheme="minorHAnsi"/>
                <w:lang w:eastAsia="ja-JP"/>
              </w:rPr>
              <w:br/>
            </w:r>
            <w:r>
              <w:t>Precision Touchpad with multi-touch gesture support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Kamera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720p HD camera; IR Camera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Zaslon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301DA2">
              <w:rPr>
                <w:rFonts w:eastAsia="Times New Roman" w:cstheme="minorHAnsi"/>
                <w:lang w:eastAsia="ja-JP"/>
              </w:rPr>
              <w:t>14" diagonal, FHD (1920 x 1080), IPS, anti-glare, 400 nits, low power, 72% NTSC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Napajanje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Li-ion baterija s 3 ćelije 53</w:t>
            </w:r>
            <w:r w:rsidRPr="009135DC">
              <w:rPr>
                <w:rFonts w:eastAsia="Times New Roman" w:cstheme="minorHAnsi"/>
                <w:lang w:eastAsia="ja-JP"/>
              </w:rPr>
              <w:t xml:space="preserve"> WHr, </w:t>
            </w:r>
            <w:r>
              <w:rPr>
                <w:rFonts w:eastAsia="Times New Roman" w:cstheme="minorHAnsi"/>
                <w:lang w:eastAsia="ja-JP"/>
              </w:rPr>
              <w:t xml:space="preserve">do </w:t>
            </w:r>
            <w:r w:rsidRPr="009135DC">
              <w:rPr>
                <w:rFonts w:eastAsia="Times New Roman" w:cstheme="minorHAnsi"/>
                <w:lang w:eastAsia="ja-JP"/>
              </w:rPr>
              <w:t>12</w:t>
            </w:r>
            <w:r>
              <w:rPr>
                <w:rFonts w:eastAsia="Times New Roman" w:cstheme="minorHAnsi"/>
                <w:lang w:eastAsia="ja-JP"/>
              </w:rPr>
              <w:t>+</w:t>
            </w:r>
            <w:r w:rsidRPr="009135DC">
              <w:rPr>
                <w:rFonts w:eastAsia="Times New Roman" w:cstheme="minorHAnsi"/>
                <w:lang w:eastAsia="ja-JP"/>
              </w:rPr>
              <w:t xml:space="preserve"> sati autonomija, </w:t>
            </w:r>
            <w:r w:rsidRPr="009135DC">
              <w:rPr>
                <w:rFonts w:cstheme="minorHAnsi"/>
                <w:lang w:eastAsia="ja-JP"/>
              </w:rPr>
              <w:t>tri godine jamstvo proizvođača na bateriju, pripadajući AC adapter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Docking station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eastAsia="Times New Roman" w:cstheme="minorHAnsi"/>
                <w:bCs/>
                <w:lang w:eastAsia="ja-JP"/>
              </w:rPr>
              <w:t>Dimenzije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min</w:t>
            </w:r>
            <w:r w:rsidRPr="009135DC">
              <w:rPr>
                <w:rFonts w:eastAsia="Times New Roman" w:cstheme="minorHAnsi"/>
                <w:lang w:eastAsia="ja-JP"/>
              </w:rPr>
              <w:t xml:space="preserve">imalno </w:t>
            </w:r>
            <w:r w:rsidRPr="00301DA2">
              <w:rPr>
                <w:rFonts w:eastAsia="Times New Roman" w:cstheme="minorHAnsi"/>
                <w:lang w:eastAsia="ja-JP"/>
              </w:rPr>
              <w:t>32.36 x 21.47 x 1.79 cm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Težina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maksimalno do 1.6</w:t>
            </w:r>
            <w:r w:rsidRPr="009135DC">
              <w:rPr>
                <w:rFonts w:eastAsia="Times New Roman" w:cstheme="minorHAnsi"/>
                <w:lang w:eastAsia="ja-JP"/>
              </w:rPr>
              <w:t xml:space="preserve"> kg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Kućište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 xml:space="preserve">minimalno: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 xml:space="preserve">- kućište od aluminija sa zaštitom od grebanja testirano prema vojnom standardu MIL-STD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tipkovnica otporna na prolijevanje tekućina i zaštitom od grebanja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noćno osvjetljenje tipkovnice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>
              <w:t xml:space="preserve"> </w:t>
            </w:r>
            <w:r w:rsidRPr="00301DA2">
              <w:rPr>
                <w:rFonts w:eastAsia="Times New Roman" w:cstheme="minorHAnsi"/>
                <w:lang w:eastAsia="ja-JP"/>
              </w:rPr>
              <w:t>Ambient light sensor; Hall sensor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Sigurnost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sigurnosni čip prema standardu TCG 2.0</w:t>
            </w:r>
            <w:r>
              <w:rPr>
                <w:rFonts w:eastAsia="Times New Roman" w:cstheme="minorHAnsi"/>
                <w:lang w:eastAsia="ja-JP"/>
              </w:rPr>
              <w:t xml:space="preserve"> (TPM2.0)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pre boot autentifikacija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smart card čitač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softver za sigurno brisanje diska u BIOS-u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Power on password, lock slot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Management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Dodaci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E75" w:rsidRPr="00FD03B9" w:rsidTr="00BC2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75" w:rsidRDefault="002B5E75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Pr="009135DC" w:rsidRDefault="002B5E75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Jamstvo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</w:t>
            </w:r>
            <w:r>
              <w:rPr>
                <w:rFonts w:eastAsia="Times New Roman" w:cstheme="minorHAnsi"/>
                <w:lang w:eastAsia="ja-JP"/>
              </w:rPr>
              <w:t>imalno</w:t>
            </w:r>
            <w:r w:rsidRPr="009135DC">
              <w:rPr>
                <w:rFonts w:eastAsia="Times New Roman" w:cstheme="minorHAnsi"/>
                <w:lang w:eastAsia="ja-JP"/>
              </w:rPr>
              <w:t xml:space="preserve"> 3 godine </w:t>
            </w:r>
            <w:r>
              <w:rPr>
                <w:rFonts w:eastAsia="Times New Roman" w:cstheme="minorHAnsi"/>
                <w:lang w:eastAsia="ja-JP"/>
              </w:rPr>
              <w:t>proizvođačkog jamstva</w:t>
            </w:r>
            <w:r w:rsidRPr="009135DC">
              <w:rPr>
                <w:rFonts w:eastAsia="Times New Roman" w:cstheme="minorHAnsi"/>
                <w:lang w:eastAsia="ja-JP"/>
              </w:rPr>
              <w:t xml:space="preserve">. 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Default="002B5E75" w:rsidP="002B5E75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</w:tr>
    </w:tbl>
    <w:p w:rsidR="00606125" w:rsidRDefault="00606125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3E0390" w:rsidRDefault="003E0390" w:rsidP="00D00A84">
      <w:pPr>
        <w:rPr>
          <w:rFonts w:cstheme="minorHAnsi"/>
        </w:rPr>
      </w:pPr>
    </w:p>
    <w:p w:rsidR="00606125" w:rsidRPr="00232BA1" w:rsidRDefault="00606125" w:rsidP="006061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830F72">
        <w:rPr>
          <w:rFonts w:ascii="Arial" w:hAnsi="Arial" w:cs="Arial"/>
          <w:b/>
          <w:sz w:val="24"/>
          <w:szCs w:val="24"/>
        </w:rPr>
        <w:t>PRIJENOSNO RAČUNALO</w:t>
      </w:r>
      <w:r>
        <w:rPr>
          <w:rFonts w:ascii="Arial" w:hAnsi="Arial" w:cs="Arial"/>
          <w:b/>
          <w:sz w:val="24"/>
          <w:szCs w:val="24"/>
        </w:rPr>
        <w:t xml:space="preserve"> v2</w:t>
      </w:r>
      <w:r w:rsidRPr="00606125">
        <w:rPr>
          <w:rFonts w:cstheme="minorHAnsi"/>
          <w:b/>
        </w:rPr>
        <w:t xml:space="preserve">, </w:t>
      </w:r>
      <w:r w:rsidRPr="00606125">
        <w:rPr>
          <w:rFonts w:ascii="Arial" w:hAnsi="Arial" w:cs="Arial"/>
          <w:b/>
          <w:sz w:val="24"/>
          <w:szCs w:val="24"/>
        </w:rPr>
        <w:t>HP 8</w:t>
      </w:r>
      <w:r>
        <w:rPr>
          <w:rFonts w:ascii="Arial" w:hAnsi="Arial" w:cs="Arial"/>
          <w:b/>
          <w:sz w:val="24"/>
          <w:szCs w:val="24"/>
        </w:rPr>
        <w:t>5</w:t>
      </w:r>
      <w:r w:rsidRPr="00606125">
        <w:rPr>
          <w:rFonts w:ascii="Arial" w:hAnsi="Arial" w:cs="Arial"/>
          <w:b/>
          <w:sz w:val="24"/>
          <w:szCs w:val="24"/>
        </w:rPr>
        <w:t xml:space="preserve">0 G7 </w:t>
      </w:r>
      <w:r>
        <w:rPr>
          <w:rFonts w:ascii="Arial" w:hAnsi="Arial" w:cs="Arial"/>
          <w:b/>
          <w:sz w:val="24"/>
          <w:szCs w:val="24"/>
        </w:rPr>
        <w:t>15,6</w:t>
      </w:r>
      <w:r w:rsidRPr="00606125">
        <w:rPr>
          <w:rFonts w:ascii="Arial" w:hAnsi="Arial" w:cs="Arial"/>
          <w:b/>
          <w:sz w:val="24"/>
          <w:szCs w:val="24"/>
        </w:rPr>
        <w:t>“ ili jednakovrijedno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35</w:t>
      </w:r>
      <w:r w:rsidRPr="00232BA1">
        <w:rPr>
          <w:rFonts w:ascii="Arial" w:hAnsi="Arial" w:cs="Arial"/>
          <w:b/>
          <w:sz w:val="24"/>
          <w:szCs w:val="24"/>
        </w:rPr>
        <w:t xml:space="preserve"> kom </w:t>
      </w:r>
    </w:p>
    <w:p w:rsidR="00606125" w:rsidRDefault="00606125" w:rsidP="00606125">
      <w:pPr>
        <w:spacing w:after="0"/>
        <w:rPr>
          <w:rFonts w:ascii="Arial" w:hAnsi="Arial" w:cs="Arial"/>
          <w:b/>
          <w:sz w:val="24"/>
          <w:szCs w:val="24"/>
        </w:rPr>
      </w:pPr>
    </w:p>
    <w:p w:rsidR="00606125" w:rsidRPr="00AC282A" w:rsidRDefault="00606125" w:rsidP="00606125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606125" w:rsidRDefault="00606125" w:rsidP="00606125">
      <w:pPr>
        <w:rPr>
          <w:rFonts w:ascii="Arial" w:hAnsi="Arial" w:cs="Arial"/>
          <w:b/>
          <w:sz w:val="24"/>
          <w:szCs w:val="24"/>
        </w:rPr>
      </w:pPr>
    </w:p>
    <w:p w:rsidR="00606125" w:rsidRPr="00AC282A" w:rsidRDefault="00606125" w:rsidP="00606125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811"/>
        <w:gridCol w:w="1276"/>
        <w:gridCol w:w="1701"/>
        <w:gridCol w:w="1418"/>
        <w:gridCol w:w="992"/>
      </w:tblGrid>
      <w:tr w:rsidR="00606125" w:rsidRPr="00FD03B9" w:rsidTr="004C7ABE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4733E3" w:rsidRDefault="00606125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606125" w:rsidRPr="00926582" w:rsidRDefault="00606125" w:rsidP="00772BFC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926582" w:rsidRDefault="00606125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06125" w:rsidRPr="00926582" w:rsidRDefault="00606125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</w:t>
            </w:r>
            <w:r w:rsidR="002B5E75">
              <w:rPr>
                <w:rFonts w:cstheme="minorHAnsi"/>
                <w:b/>
              </w:rPr>
              <w:t>H</w:t>
            </w:r>
            <w:r w:rsidRPr="004733E3">
              <w:rPr>
                <w:rFonts w:cstheme="minorHAnsi"/>
                <w:b/>
              </w:rPr>
              <w:t>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Default="00606125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  <w:p w:rsidR="00606125" w:rsidRDefault="00606125" w:rsidP="00772B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PROIZVOĐAČ, MODEL PRODUKT NUMBER (P/N) I *SPECIFIKACIJE</w:t>
            </w:r>
          </w:p>
          <w:p w:rsidR="00606125" w:rsidRPr="00D00A84" w:rsidRDefault="00606125" w:rsidP="00772BFC">
            <w:pPr>
              <w:ind w:left="39" w:hanging="284"/>
              <w:jc w:val="center"/>
              <w:rPr>
                <w:rFonts w:cs="Arial"/>
                <w:b/>
              </w:rPr>
            </w:pPr>
            <w:r w:rsidRPr="00D00A84">
              <w:rPr>
                <w:rFonts w:cs="Arial"/>
                <w:b/>
              </w:rPr>
              <w:t>(*</w:t>
            </w:r>
            <w:r w:rsidRPr="00D00A84">
              <w:rPr>
                <w:rFonts w:cs="Arial"/>
                <w:b/>
                <w:sz w:val="20"/>
                <w:szCs w:val="20"/>
              </w:rPr>
              <w:t>ako specifikacije odgovaraju traženom onda umjesto specifikacije upisati 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6125" w:rsidRPr="008349C0" w:rsidRDefault="00606125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606125" w:rsidRPr="008349C0" w:rsidRDefault="00606125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color w:val="000000"/>
                <w:lang w:eastAsia="ja-JP"/>
              </w:rPr>
              <w:t>Vrsta uređaja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Prijenosno računalo</w:t>
            </w:r>
            <w:r w:rsidR="00BC22C0">
              <w:rPr>
                <w:rFonts w:eastAsia="Times New Roman" w:cstheme="minorHAnsi"/>
                <w:lang w:eastAsia="ja-JP"/>
              </w:rPr>
              <w:t xml:space="preserve">, </w:t>
            </w:r>
            <w:r w:rsidR="00BC22C0" w:rsidRPr="00BC22C0">
              <w:rPr>
                <w:rFonts w:eastAsia="Times New Roman" w:cstheme="minorHAnsi"/>
                <w:lang w:eastAsia="ja-JP"/>
              </w:rPr>
              <w:t>HP 850 G7 15,6“ ili jednakovrijedno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Operativni sustav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1A780E">
              <w:rPr>
                <w:rFonts w:cstheme="minorHAnsi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CPU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883AAE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bCs/>
                <w:lang w:eastAsia="ja-JP"/>
              </w:rPr>
              <w:t>Intel® Core™ i5-10310U processor with Intel® UHD Graphics (1.6 GHz base frequency, up to 4.4 GHz with Intel® Turbo Boost Technology, 6 MB L3 cache, 4 cores)</w:t>
            </w:r>
            <w:r w:rsidRPr="00301DA2">
              <w:rPr>
                <w:rFonts w:eastAsia="Times New Roman" w:cstheme="minorHAnsi"/>
                <w:bCs/>
                <w:lang w:eastAsia="ja-JP"/>
              </w:rPr>
              <w:cr/>
            </w:r>
            <w:r w:rsidR="00BC22C0">
              <w:rPr>
                <w:rFonts w:eastAsia="Times New Roman" w:cstheme="minorHAnsi"/>
                <w:bCs/>
                <w:lang w:eastAsia="ja-JP"/>
              </w:rPr>
              <w:t xml:space="preserve"> 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Grafička kartica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eastAsia="Times New Roman" w:cstheme="minorHAnsi"/>
                <w:lang w:eastAsia="ja-JP"/>
              </w:rPr>
              <w:t>Integrirana u sklopu procesora</w:t>
            </w:r>
            <w:r>
              <w:rPr>
                <w:rFonts w:eastAsia="Times New Roman" w:cstheme="minorHAnsi"/>
                <w:lang w:eastAsia="ja-JP"/>
              </w:rPr>
              <w:br/>
            </w:r>
            <w:r w:rsidRPr="00301DA2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Podrška za </w:t>
            </w:r>
            <w:r w:rsidRPr="00301DA2">
              <w:rPr>
                <w:rFonts w:cstheme="minorHAnsi"/>
              </w:rPr>
              <w:t>HD Decode, DX12, and HDMI 1.4b.)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RAM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cstheme="minorHAnsi"/>
              </w:rPr>
              <w:t>Minimalno 8 GB non-ECC, DDR4 SDRAM, 2666 MT/s, SODIMM 2x4 GB, proširivo do 32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Hard disk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9135DC">
              <w:rPr>
                <w:rFonts w:eastAsia="Times New Roman" w:cstheme="minorHAnsi"/>
                <w:lang w:eastAsia="ja-JP"/>
              </w:rPr>
              <w:t>256 MB PCIe NVMe Solid State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Wireless</w:t>
            </w:r>
            <w:r>
              <w:rPr>
                <w:rFonts w:eastAsia="Times New Roman" w:cstheme="minorHAnsi"/>
                <w:lang w:eastAsia="ja-JP"/>
              </w:rPr>
              <w:t>/LAN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301DA2">
              <w:rPr>
                <w:rFonts w:eastAsia="Times New Roman" w:cstheme="minorHAnsi"/>
                <w:lang w:eastAsia="ja-JP"/>
              </w:rPr>
              <w:t>Intel® AX201 Wi-Fi 6 (2x2) and Bluetooth® 5 Combo, vPro™</w:t>
            </w:r>
            <w:r w:rsidRPr="00301DA2">
              <w:rPr>
                <w:rFonts w:eastAsia="Times New Roman" w:cstheme="minorHAnsi"/>
                <w:highlight w:val="yellow"/>
                <w:lang w:eastAsia="ja-JP"/>
              </w:rPr>
              <w:t xml:space="preserve"> </w:t>
            </w:r>
            <w:r w:rsidRPr="00301DA2">
              <w:rPr>
                <w:rFonts w:cstheme="minorHAnsi"/>
                <w:lang w:eastAsia="ja-JP"/>
              </w:rPr>
              <w:t xml:space="preserve">Opcionalni  mogućnost ugradnje mobile broadband module mobile </w:t>
            </w:r>
            <w:r>
              <w:rPr>
                <w:rFonts w:cstheme="minorHAnsi"/>
                <w:lang w:eastAsia="ja-JP"/>
              </w:rPr>
              <w:t xml:space="preserve">Internet </w:t>
            </w:r>
            <w:r>
              <w:rPr>
                <w:rFonts w:eastAsia="Times New Roman" w:cstheme="minorHAnsi"/>
                <w:bCs/>
                <w:lang w:eastAsia="ja-JP"/>
              </w:rPr>
              <w:t xml:space="preserve">ili jednako vrijedno 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9135DC">
              <w:rPr>
                <w:rFonts w:eastAsia="Times New Roman" w:cstheme="minorHAnsi"/>
                <w:lang w:eastAsia="ja-JP"/>
              </w:rPr>
              <w:t>Integrated Gigabit Network Connection</w:t>
            </w:r>
            <w:r>
              <w:rPr>
                <w:rFonts w:eastAsia="Times New Roman" w:cstheme="minorHAnsi"/>
                <w:lang w:eastAsia="ja-JP"/>
              </w:rPr>
              <w:t xml:space="preserve"> RJ45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C50D6C">
              <w:rPr>
                <w:rFonts w:eastAsia="Times New Roman" w:cstheme="minorHAnsi"/>
                <w:lang w:eastAsia="ja-JP"/>
              </w:rPr>
              <w:t>NPC300 Near Field Communication module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Priključci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301DA2">
              <w:rPr>
                <w:rFonts w:eastAsia="Times New Roman" w:cstheme="minorHAnsi"/>
                <w:lang w:eastAsia="ja-JP"/>
              </w:rPr>
              <w:t>2 USB 3.1 Type-C® with Thunderbolt™ support; 2 USB 3.1 Gen 1 (1 charging); 1 headphone/microphone combo; 1 HDMI 1.4; 1 AC power</w:t>
            </w:r>
            <w:r>
              <w:rPr>
                <w:rFonts w:eastAsia="Times New Roman" w:cstheme="minorHAnsi"/>
                <w:lang w:eastAsia="ja-JP"/>
              </w:rPr>
              <w:t>, 1 Smartcard reader; 1 SIM card slot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Zvuk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 w:rsidRPr="00C50D6C">
              <w:rPr>
                <w:rFonts w:cstheme="minorHAnsi"/>
                <w:lang w:eastAsia="ja-JP"/>
              </w:rPr>
              <w:t>high definition audio s internim zvučnicima i mikrofonima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Tipkovnica</w:t>
            </w:r>
            <w:r>
              <w:rPr>
                <w:rFonts w:eastAsia="Times New Roman" w:cstheme="minorHAnsi"/>
                <w:lang w:eastAsia="ja-JP"/>
              </w:rPr>
              <w:t>/Miš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9135DC">
              <w:rPr>
                <w:rFonts w:eastAsia="Times New Roman" w:cstheme="minorHAnsi"/>
                <w:lang w:eastAsia="ja-JP"/>
              </w:rPr>
              <w:t>Ugrađena</w:t>
            </w:r>
            <w:r>
              <w:rPr>
                <w:rFonts w:eastAsia="Times New Roman" w:cstheme="minorHAnsi"/>
                <w:lang w:eastAsia="ja-JP"/>
              </w:rPr>
              <w:t xml:space="preserve"> full sized</w:t>
            </w:r>
            <w:r w:rsidRPr="009135DC">
              <w:rPr>
                <w:rFonts w:eastAsia="Times New Roman" w:cstheme="minorHAnsi"/>
                <w:lang w:eastAsia="ja-JP"/>
              </w:rPr>
              <w:t xml:space="preserve"> tipkovnica sa pozadi</w:t>
            </w:r>
            <w:r>
              <w:rPr>
                <w:rFonts w:eastAsia="Times New Roman" w:cstheme="minorHAnsi"/>
                <w:lang w:eastAsia="ja-JP"/>
              </w:rPr>
              <w:t xml:space="preserve">nskim osvjetljenjem </w:t>
            </w:r>
            <w:r w:rsidRPr="009135DC">
              <w:rPr>
                <w:rFonts w:eastAsia="Times New Roman" w:cstheme="minorHAnsi"/>
                <w:lang w:eastAsia="ja-JP"/>
              </w:rPr>
              <w:t>Hrvatski dijakritici</w:t>
            </w:r>
            <w:r>
              <w:rPr>
                <w:rFonts w:eastAsia="Times New Roman" w:cstheme="minorHAnsi"/>
                <w:lang w:eastAsia="ja-JP"/>
              </w:rPr>
              <w:t xml:space="preserve">, </w:t>
            </w:r>
            <w:r>
              <w:rPr>
                <w:rFonts w:eastAsia="Times New Roman" w:cstheme="minorHAnsi"/>
                <w:lang w:eastAsia="ja-JP"/>
              </w:rPr>
              <w:br/>
            </w:r>
            <w:r>
              <w:t>Precision Touchpad with multi-touch gesture support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Kamera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720p HD camera; IR Camera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Zaslon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C50D6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C50D6C">
              <w:rPr>
                <w:rFonts w:eastAsia="Times New Roman" w:cstheme="minorHAnsi"/>
                <w:lang w:eastAsia="ja-JP"/>
              </w:rPr>
              <w:t>39.6 cm (15.6") diagonal FHD IPS eDP + PSR anti-glare WLED-backlit bent with Ambient Light Sensor for HD+IR camera</w:t>
            </w:r>
          </w:p>
          <w:p w:rsidR="002B59B4" w:rsidRPr="00B63D3D" w:rsidRDefault="002B59B4" w:rsidP="002B59B4">
            <w:pPr>
              <w:rPr>
                <w:rFonts w:cstheme="minorHAnsi"/>
                <w:b/>
              </w:rPr>
            </w:pPr>
            <w:r w:rsidRPr="00C50D6C">
              <w:rPr>
                <w:rFonts w:eastAsia="Times New Roman" w:cstheme="minorHAnsi"/>
                <w:lang w:eastAsia="ja-JP"/>
              </w:rPr>
              <w:t>and WWAN, 400 nits, 100% NTSC(1920 x 1080)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Napajanje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Li-ion baterija s 3 ćelije 53</w:t>
            </w:r>
            <w:r w:rsidRPr="009135DC">
              <w:rPr>
                <w:rFonts w:eastAsia="Times New Roman" w:cstheme="minorHAnsi"/>
                <w:lang w:eastAsia="ja-JP"/>
              </w:rPr>
              <w:t xml:space="preserve"> WHr, </w:t>
            </w:r>
            <w:r>
              <w:rPr>
                <w:rFonts w:eastAsia="Times New Roman" w:cstheme="minorHAnsi"/>
                <w:lang w:eastAsia="ja-JP"/>
              </w:rPr>
              <w:t xml:space="preserve">do </w:t>
            </w:r>
            <w:r w:rsidRPr="009135DC">
              <w:rPr>
                <w:rFonts w:eastAsia="Times New Roman" w:cstheme="minorHAnsi"/>
                <w:lang w:eastAsia="ja-JP"/>
              </w:rPr>
              <w:t>12</w:t>
            </w:r>
            <w:r>
              <w:rPr>
                <w:rFonts w:eastAsia="Times New Roman" w:cstheme="minorHAnsi"/>
                <w:lang w:eastAsia="ja-JP"/>
              </w:rPr>
              <w:t>+</w:t>
            </w:r>
            <w:r w:rsidRPr="009135DC">
              <w:rPr>
                <w:rFonts w:eastAsia="Times New Roman" w:cstheme="minorHAnsi"/>
                <w:lang w:eastAsia="ja-JP"/>
              </w:rPr>
              <w:t xml:space="preserve"> sati autonomija, </w:t>
            </w:r>
            <w:r w:rsidRPr="009135DC">
              <w:rPr>
                <w:rFonts w:cstheme="minorHAnsi"/>
                <w:lang w:eastAsia="ja-JP"/>
              </w:rPr>
              <w:t>tri godine jamstvo proizvođača na bateriju, pripadajući AC adapter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Docking station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eastAsia="Times New Roman" w:cstheme="minorHAnsi"/>
                <w:bCs/>
                <w:lang w:eastAsia="ja-JP"/>
              </w:rPr>
              <w:t>Dimenzije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min</w:t>
            </w:r>
            <w:r w:rsidRPr="009135DC">
              <w:rPr>
                <w:rFonts w:eastAsia="Times New Roman" w:cstheme="minorHAnsi"/>
                <w:lang w:eastAsia="ja-JP"/>
              </w:rPr>
              <w:t xml:space="preserve">imalno </w:t>
            </w:r>
            <w:r w:rsidRPr="0093103F">
              <w:rPr>
                <w:rFonts w:eastAsia="Times New Roman" w:cstheme="minorHAnsi"/>
                <w:lang w:eastAsia="ja-JP"/>
              </w:rPr>
              <w:t>35.97 x 23.38 x 2.0 cm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Težina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maksimalno do 1.76</w:t>
            </w:r>
            <w:r w:rsidRPr="009135DC">
              <w:rPr>
                <w:rFonts w:eastAsia="Times New Roman" w:cstheme="minorHAnsi"/>
                <w:lang w:eastAsia="ja-JP"/>
              </w:rPr>
              <w:t xml:space="preserve"> kg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Kućište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 xml:space="preserve">minimalno: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 xml:space="preserve">- kućište od aluminija sa zaštitom od grebanja testirano prema vojnom standardu MIL-STD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tipkovnica otporna na prolijevanje tekućina i zaštitom od grebanja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noćno osvjetljenje tipkovnice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>
              <w:t xml:space="preserve"> </w:t>
            </w:r>
            <w:r w:rsidRPr="00301DA2">
              <w:rPr>
                <w:rFonts w:eastAsia="Times New Roman" w:cstheme="minorHAnsi"/>
                <w:lang w:eastAsia="ja-JP"/>
              </w:rPr>
              <w:t>Ambient light sensor; Hall sensor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Sigurnost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sigurnosni čip prema standardu TCG 2.0</w:t>
            </w:r>
            <w:r>
              <w:rPr>
                <w:rFonts w:eastAsia="Times New Roman" w:cstheme="minorHAnsi"/>
                <w:lang w:eastAsia="ja-JP"/>
              </w:rPr>
              <w:t xml:space="preserve"> (TPM2.0)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pre boot autentifikacija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smart card čitač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softver za sigurno brisanje diska u BIOS-u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Power on password, lock slot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Management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Dodaci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E75" w:rsidRPr="00FD03B9" w:rsidTr="00BC2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75" w:rsidRDefault="002B5E75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Pr="009135DC" w:rsidRDefault="002B5E75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Jamstvo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</w:t>
            </w:r>
            <w:r>
              <w:rPr>
                <w:rFonts w:eastAsia="Times New Roman" w:cstheme="minorHAnsi"/>
                <w:lang w:eastAsia="ja-JP"/>
              </w:rPr>
              <w:t>imalno</w:t>
            </w:r>
            <w:r w:rsidRPr="009135DC">
              <w:rPr>
                <w:rFonts w:eastAsia="Times New Roman" w:cstheme="minorHAnsi"/>
                <w:lang w:eastAsia="ja-JP"/>
              </w:rPr>
              <w:t xml:space="preserve"> 3 godine </w:t>
            </w:r>
            <w:r>
              <w:rPr>
                <w:rFonts w:eastAsia="Times New Roman" w:cstheme="minorHAnsi"/>
                <w:lang w:eastAsia="ja-JP"/>
              </w:rPr>
              <w:t>proizvođačkog jamstva</w:t>
            </w:r>
            <w:r w:rsidRPr="009135DC">
              <w:rPr>
                <w:rFonts w:eastAsia="Times New Roman" w:cstheme="minorHAnsi"/>
                <w:lang w:eastAsia="ja-JP"/>
              </w:rPr>
              <w:t xml:space="preserve">. </w:t>
            </w:r>
          </w:p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Default="002B5E75" w:rsidP="002B5E75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</w:tr>
    </w:tbl>
    <w:p w:rsidR="004C7ABE" w:rsidRDefault="004C7ABE" w:rsidP="004C7ABE">
      <w:pPr>
        <w:rPr>
          <w:rFonts w:cstheme="minorHAnsi"/>
        </w:rPr>
      </w:pPr>
    </w:p>
    <w:p w:rsidR="00772BFC" w:rsidRDefault="00772BFC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3E0390" w:rsidRDefault="003E0390" w:rsidP="004C7ABE">
      <w:pPr>
        <w:rPr>
          <w:rFonts w:cstheme="minorHAnsi"/>
        </w:rPr>
      </w:pPr>
    </w:p>
    <w:p w:rsidR="00087C97" w:rsidRDefault="00087C97" w:rsidP="004C7ABE">
      <w:pPr>
        <w:rPr>
          <w:rFonts w:cstheme="minorHAnsi"/>
        </w:rPr>
      </w:pPr>
    </w:p>
    <w:p w:rsidR="004C7ABE" w:rsidRPr="00232BA1" w:rsidRDefault="004C7ABE" w:rsidP="004C7A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830F72">
        <w:rPr>
          <w:rFonts w:ascii="Arial" w:hAnsi="Arial" w:cs="Arial"/>
          <w:b/>
          <w:sz w:val="24"/>
          <w:szCs w:val="24"/>
        </w:rPr>
        <w:t>PRIJENOSNO RAČUNALO</w:t>
      </w:r>
      <w:r>
        <w:rPr>
          <w:rFonts w:ascii="Arial" w:hAnsi="Arial" w:cs="Arial"/>
          <w:b/>
          <w:sz w:val="24"/>
          <w:szCs w:val="24"/>
        </w:rPr>
        <w:t xml:space="preserve"> v3</w:t>
      </w:r>
      <w:r w:rsidRPr="00606125">
        <w:rPr>
          <w:rFonts w:cstheme="minorHAnsi"/>
          <w:b/>
        </w:rPr>
        <w:t xml:space="preserve">, </w:t>
      </w:r>
      <w:r w:rsidRPr="004C7ABE">
        <w:rPr>
          <w:rFonts w:ascii="Arial" w:hAnsi="Arial" w:cs="Arial"/>
          <w:b/>
          <w:sz w:val="24"/>
          <w:szCs w:val="24"/>
        </w:rPr>
        <w:t>HP ZBook Firefly 15 G7 ili jednakovrijedno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6</w:t>
      </w:r>
      <w:r w:rsidRPr="00232BA1">
        <w:rPr>
          <w:rFonts w:ascii="Arial" w:hAnsi="Arial" w:cs="Arial"/>
          <w:b/>
          <w:sz w:val="24"/>
          <w:szCs w:val="24"/>
        </w:rPr>
        <w:t xml:space="preserve"> kom </w:t>
      </w:r>
    </w:p>
    <w:p w:rsidR="004C7ABE" w:rsidRDefault="004C7ABE" w:rsidP="004C7ABE">
      <w:pPr>
        <w:spacing w:after="0"/>
        <w:rPr>
          <w:rFonts w:ascii="Arial" w:hAnsi="Arial" w:cs="Arial"/>
          <w:b/>
          <w:sz w:val="24"/>
          <w:szCs w:val="24"/>
        </w:rPr>
      </w:pPr>
    </w:p>
    <w:p w:rsidR="004C7ABE" w:rsidRPr="00AC282A" w:rsidRDefault="004C7ABE" w:rsidP="004C7ABE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4C7ABE" w:rsidRDefault="004C7ABE" w:rsidP="004C7ABE">
      <w:pPr>
        <w:rPr>
          <w:rFonts w:ascii="Arial" w:hAnsi="Arial" w:cs="Arial"/>
          <w:b/>
          <w:sz w:val="24"/>
          <w:szCs w:val="24"/>
        </w:rPr>
      </w:pPr>
    </w:p>
    <w:p w:rsidR="004C7ABE" w:rsidRPr="00AC282A" w:rsidRDefault="004C7ABE" w:rsidP="004C7ABE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811"/>
        <w:gridCol w:w="1276"/>
        <w:gridCol w:w="1701"/>
        <w:gridCol w:w="1418"/>
        <w:gridCol w:w="992"/>
      </w:tblGrid>
      <w:tr w:rsidR="004C7ABE" w:rsidRPr="00FD03B9" w:rsidTr="004C7ABE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4733E3" w:rsidRDefault="004C7ABE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4C7ABE" w:rsidRPr="00926582" w:rsidRDefault="004C7ABE" w:rsidP="00772BFC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926582" w:rsidRDefault="004C7ABE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926582" w:rsidRDefault="004C7ABE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</w:t>
            </w:r>
            <w:r w:rsidR="002B5E75">
              <w:rPr>
                <w:rFonts w:cstheme="minorHAnsi"/>
                <w:b/>
              </w:rPr>
              <w:t>H</w:t>
            </w:r>
            <w:r w:rsidRPr="004733E3">
              <w:rPr>
                <w:rFonts w:cstheme="minorHAnsi"/>
                <w:b/>
              </w:rPr>
              <w:t>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  <w:p w:rsidR="004C7ABE" w:rsidRDefault="004C7ABE" w:rsidP="00772B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PROIZVOĐAČ, MODEL PRODUKT NUMBER (P/N) I *SPECIFIKACIJE</w:t>
            </w:r>
          </w:p>
          <w:p w:rsidR="004C7ABE" w:rsidRPr="00D00A84" w:rsidRDefault="004C7ABE" w:rsidP="00772BFC">
            <w:pPr>
              <w:ind w:left="39" w:hanging="284"/>
              <w:jc w:val="center"/>
              <w:rPr>
                <w:rFonts w:cs="Arial"/>
                <w:b/>
              </w:rPr>
            </w:pPr>
            <w:r w:rsidRPr="00D00A84">
              <w:rPr>
                <w:rFonts w:cs="Arial"/>
                <w:b/>
              </w:rPr>
              <w:t>(*</w:t>
            </w:r>
            <w:r w:rsidRPr="00D00A84">
              <w:rPr>
                <w:rFonts w:cs="Arial"/>
                <w:b/>
                <w:sz w:val="20"/>
                <w:szCs w:val="20"/>
              </w:rPr>
              <w:t>ako specifikacije odgovaraju traženom onda umjesto specifikacije upisati 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4C7ABE" w:rsidRPr="008349C0" w:rsidRDefault="004C7ABE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color w:val="000000"/>
                <w:lang w:eastAsia="ja-JP"/>
              </w:rPr>
              <w:t>Vrsta uređaja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Prijenosno računalo</w:t>
            </w:r>
            <w:r w:rsidR="00BC22C0">
              <w:rPr>
                <w:rFonts w:eastAsia="Times New Roman" w:cstheme="minorHAnsi"/>
                <w:lang w:eastAsia="ja-JP"/>
              </w:rPr>
              <w:t xml:space="preserve">, </w:t>
            </w:r>
            <w:r w:rsidR="00BC22C0" w:rsidRPr="00BC22C0">
              <w:rPr>
                <w:rFonts w:eastAsia="Times New Roman" w:cstheme="minorHAnsi"/>
                <w:lang w:eastAsia="ja-JP"/>
              </w:rPr>
              <w:t>HP ZBook Firefly 15 G7 ili jednakovrijedno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Operativni sustav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1A780E">
              <w:rPr>
                <w:rFonts w:cstheme="minorHAnsi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CPU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bCs/>
                <w:lang w:eastAsia="ja-JP"/>
              </w:rPr>
            </w:pPr>
            <w:r w:rsidRPr="00E315CB">
              <w:rPr>
                <w:rFonts w:eastAsia="Times New Roman" w:cstheme="minorHAnsi"/>
                <w:bCs/>
                <w:lang w:eastAsia="ja-JP"/>
              </w:rPr>
              <w:t>Intel® Core™ i7-10810U with Intel® UHD Graphics (1.1 GHz base frequency, up to 4.9 GHz with Intel® Turbo Boost Technology, 12 MB L3 cache, 6 cores), supports Intel® vPro™</w:t>
            </w:r>
          </w:p>
          <w:p w:rsidR="002B59B4" w:rsidRPr="00883AAE" w:rsidRDefault="002B59B4" w:rsidP="002B59B4">
            <w:pPr>
              <w:rPr>
                <w:rFonts w:cstheme="minorHAnsi"/>
                <w:highlight w:val="yellow"/>
              </w:rPr>
            </w:pPr>
            <w:r w:rsidRPr="00E315CB">
              <w:rPr>
                <w:rFonts w:eastAsia="Times New Roman" w:cstheme="minorHAnsi"/>
                <w:bCs/>
                <w:lang w:eastAsia="ja-JP"/>
              </w:rPr>
              <w:t>Technology</w:t>
            </w:r>
            <w:r w:rsidR="00BC22C0">
              <w:rPr>
                <w:rFonts w:eastAsia="Times New Roman" w:cstheme="minorHAnsi"/>
                <w:bCs/>
                <w:lang w:eastAsia="ja-JP"/>
              </w:rPr>
              <w:t xml:space="preserve"> 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Grafička kartica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E315CB">
              <w:rPr>
                <w:rFonts w:eastAsia="Times New Roman" w:cstheme="minorHAnsi"/>
                <w:lang w:eastAsia="ja-JP"/>
              </w:rPr>
              <w:t>Integrated: Intel® UHD Graphics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lang w:eastAsia="ja-JP"/>
              </w:rPr>
              <w:t>ili jednako vrijedno</w:t>
            </w:r>
          </w:p>
          <w:p w:rsidR="002B59B4" w:rsidRPr="00301DA2" w:rsidRDefault="002B59B4" w:rsidP="002B59B4">
            <w:pPr>
              <w:rPr>
                <w:rFonts w:cstheme="minorHAnsi"/>
              </w:rPr>
            </w:pPr>
            <w:r w:rsidRPr="00E315CB">
              <w:rPr>
                <w:rFonts w:eastAsia="Times New Roman" w:cstheme="minorHAnsi"/>
                <w:lang w:eastAsia="ja-JP"/>
              </w:rPr>
              <w:t>Discrete: NVIDIA® Quadro® P520 (4 GB GDDR5 dedicated)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lang w:eastAsia="ja-JP"/>
              </w:rPr>
              <w:t>ili jednako 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RAM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cstheme="minorHAnsi"/>
              </w:rPr>
              <w:t xml:space="preserve">Minimalno </w:t>
            </w:r>
            <w:r>
              <w:rPr>
                <w:rFonts w:cstheme="minorHAnsi"/>
              </w:rPr>
              <w:t>32</w:t>
            </w:r>
            <w:r w:rsidRPr="00301DA2">
              <w:rPr>
                <w:rFonts w:cstheme="minorHAnsi"/>
              </w:rPr>
              <w:t xml:space="preserve"> GB non-ECC, DD</w:t>
            </w:r>
            <w:r>
              <w:rPr>
                <w:rFonts w:cstheme="minorHAnsi"/>
              </w:rPr>
              <w:t>R4 SDRAM, 2666 MT/s, SODIMM 2x16</w:t>
            </w:r>
            <w:r w:rsidRPr="00301DA2">
              <w:rPr>
                <w:rFonts w:cstheme="minorHAnsi"/>
              </w:rPr>
              <w:t xml:space="preserve">GB, proširivo do </w:t>
            </w:r>
            <w:r>
              <w:rPr>
                <w:rFonts w:cstheme="minorHAnsi"/>
              </w:rPr>
              <w:t>64</w:t>
            </w:r>
            <w:r w:rsidRPr="00301DA2">
              <w:rPr>
                <w:rFonts w:cstheme="minorHAnsi"/>
              </w:rPr>
              <w:t xml:space="preserve">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Hard disk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D96EFB">
              <w:rPr>
                <w:rFonts w:eastAsia="Times New Roman" w:cstheme="minorHAnsi"/>
                <w:lang w:eastAsia="ja-JP"/>
              </w:rPr>
              <w:t>512 GB PCIe® NVMeTM M.2 QLC SSD + 32 GB Intel® OptaneTM Memory</w:t>
            </w:r>
            <w:r>
              <w:rPr>
                <w:rFonts w:eastAsia="Times New Roman" w:cstheme="minorHAnsi"/>
                <w:lang w:eastAsia="ja-JP"/>
              </w:rPr>
              <w:t xml:space="preserve"> ili jednako 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Wireless</w:t>
            </w:r>
            <w:r>
              <w:rPr>
                <w:rFonts w:eastAsia="Times New Roman" w:cstheme="minorHAnsi"/>
                <w:lang w:eastAsia="ja-JP"/>
              </w:rPr>
              <w:t>/LAN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301DA2">
              <w:rPr>
                <w:rFonts w:eastAsia="Times New Roman" w:cstheme="minorHAnsi"/>
                <w:lang w:eastAsia="ja-JP"/>
              </w:rPr>
              <w:t>Intel® AX201 Wi-Fi 6 (2x2) and Bluetooth® 5 Combo, vPro™</w:t>
            </w:r>
            <w:r w:rsidRPr="00301DA2">
              <w:rPr>
                <w:rFonts w:eastAsia="Times New Roman" w:cstheme="minorHAnsi"/>
                <w:highlight w:val="yellow"/>
                <w:lang w:eastAsia="ja-JP"/>
              </w:rPr>
              <w:t xml:space="preserve"> </w:t>
            </w:r>
          </w:p>
          <w:p w:rsidR="002B59B4" w:rsidRDefault="00BC22C0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bCs/>
                <w:lang w:eastAsia="ja-JP"/>
              </w:rPr>
              <w:t>ili jednako</w:t>
            </w:r>
            <w:r w:rsidR="002B59B4">
              <w:rPr>
                <w:rFonts w:eastAsia="Times New Roman" w:cstheme="minorHAnsi"/>
                <w:bCs/>
                <w:lang w:eastAsia="ja-JP"/>
              </w:rPr>
              <w:t>vrijedno</w:t>
            </w:r>
            <w:r w:rsidR="002B59B4">
              <w:rPr>
                <w:rFonts w:eastAsia="Times New Roman" w:cstheme="minorHAnsi"/>
                <w:lang w:eastAsia="ja-JP"/>
              </w:rPr>
              <w:t xml:space="preserve"> </w:t>
            </w:r>
            <w:r w:rsidR="002B59B4">
              <w:rPr>
                <w:rFonts w:eastAsia="Times New Roman" w:cstheme="minorHAnsi"/>
                <w:lang w:eastAsia="ja-JP"/>
              </w:rPr>
              <w:br/>
              <w:t xml:space="preserve">Priprema za </w:t>
            </w:r>
            <w:r w:rsidR="002B59B4">
              <w:rPr>
                <w:rFonts w:cstheme="minorHAnsi"/>
                <w:lang w:eastAsia="ja-JP"/>
              </w:rPr>
              <w:t>Opcionalnu</w:t>
            </w:r>
            <w:r w:rsidR="002B59B4" w:rsidRPr="00301DA2">
              <w:rPr>
                <w:rFonts w:cstheme="minorHAnsi"/>
                <w:lang w:eastAsia="ja-JP"/>
              </w:rPr>
              <w:t xml:space="preserve">  mogućnost ugradnje mobile broadband module mobile </w:t>
            </w:r>
            <w:r w:rsidR="002B59B4">
              <w:rPr>
                <w:rFonts w:cstheme="minorHAnsi"/>
                <w:lang w:eastAsia="ja-JP"/>
              </w:rPr>
              <w:t>Internet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9135DC">
              <w:rPr>
                <w:rFonts w:eastAsia="Times New Roman" w:cstheme="minorHAnsi"/>
                <w:lang w:eastAsia="ja-JP"/>
              </w:rPr>
              <w:t>Integrated Gigabit Network Connection</w:t>
            </w:r>
            <w:r>
              <w:rPr>
                <w:rFonts w:eastAsia="Times New Roman" w:cstheme="minorHAnsi"/>
                <w:lang w:eastAsia="ja-JP"/>
              </w:rPr>
              <w:t xml:space="preserve"> RJ45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C50D6C">
              <w:rPr>
                <w:rFonts w:eastAsia="Times New Roman" w:cstheme="minorHAnsi"/>
                <w:lang w:eastAsia="ja-JP"/>
              </w:rPr>
              <w:t>NPC300 Near Field Communication module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Priključci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E315CB">
              <w:rPr>
                <w:rFonts w:eastAsia="Times New Roman" w:cstheme="minorHAnsi"/>
                <w:lang w:eastAsia="ja-JP"/>
              </w:rPr>
              <w:t>1 headphone/microphone combo; 1 USB 3.1 Gen 1; 1 USB 3.1 Gen 1 (charging)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E315CB">
              <w:rPr>
                <w:rFonts w:eastAsia="Times New Roman" w:cstheme="minorHAnsi"/>
                <w:lang w:eastAsia="ja-JP"/>
              </w:rPr>
              <w:t>1 power connector; 1 HDMI 1.4b; 2 USB Type-C™ (Thunderbolt™ 3)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 w:rsidRPr="00E315CB">
              <w:rPr>
                <w:rFonts w:cstheme="minorHAnsi"/>
              </w:rPr>
              <w:t>1 smart card reader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Zvuk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 w:rsidRPr="00C50D6C">
              <w:rPr>
                <w:rFonts w:cstheme="minorHAnsi"/>
                <w:lang w:eastAsia="ja-JP"/>
              </w:rPr>
              <w:t>high definition audio s internim zvučnicima i mikrofonima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Tipkovnica</w:t>
            </w:r>
            <w:r>
              <w:rPr>
                <w:rFonts w:eastAsia="Times New Roman" w:cstheme="minorHAnsi"/>
                <w:lang w:eastAsia="ja-JP"/>
              </w:rPr>
              <w:t>/Miš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E315CB">
              <w:rPr>
                <w:rFonts w:eastAsia="Times New Roman" w:cstheme="minorHAnsi"/>
                <w:lang w:eastAsia="ja-JP"/>
              </w:rPr>
              <w:t>HP Collaboration Keyboard, full-size, spill-resistant, backlit, with drain and DuraKeys, clickpad with image sensor and glass surface, multi-touch gestures and taps enabled</w:t>
            </w:r>
          </w:p>
          <w:p w:rsidR="002B59B4" w:rsidRPr="00301DA2" w:rsidRDefault="002B59B4" w:rsidP="002B59B4">
            <w:pPr>
              <w:rPr>
                <w:rFonts w:cstheme="minorHAnsi"/>
              </w:rPr>
            </w:pPr>
            <w:r w:rsidRPr="00E315CB">
              <w:rPr>
                <w:rFonts w:eastAsia="Times New Roman" w:cstheme="minorHAnsi"/>
                <w:lang w:eastAsia="ja-JP"/>
              </w:rPr>
              <w:t>Available Pointing Devices Dual pointstick; Clickpad with multi-touch gestures enabled, taps enabled as default; Microsoft Precision Touchpad Default Gestures Support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lang w:eastAsia="ja-JP"/>
              </w:rPr>
              <w:t>ili jednako 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Kamera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720p HD camera; IR Camera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Zaslon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B63D3D" w:rsidRDefault="002B59B4" w:rsidP="002B59B4">
            <w:pPr>
              <w:rPr>
                <w:rFonts w:cstheme="minorHAnsi"/>
                <w:b/>
              </w:rPr>
            </w:pPr>
            <w:r w:rsidRPr="00E315CB">
              <w:rPr>
                <w:rFonts w:eastAsia="Times New Roman" w:cstheme="minorHAnsi"/>
                <w:lang w:eastAsia="ja-JP"/>
              </w:rPr>
              <w:t>15.6" diagonal FHD IPS eDP + PSR anti-glare, 100% sRGB at 400 nits with ambient light sensor (1920 x 1080)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Napajanje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Li-ion baterija s 3 ćelije 53</w:t>
            </w:r>
            <w:r w:rsidRPr="009135DC">
              <w:rPr>
                <w:rFonts w:eastAsia="Times New Roman" w:cstheme="minorHAnsi"/>
                <w:lang w:eastAsia="ja-JP"/>
              </w:rPr>
              <w:t xml:space="preserve"> WHr, </w:t>
            </w:r>
            <w:r>
              <w:rPr>
                <w:rFonts w:eastAsia="Times New Roman" w:cstheme="minorHAnsi"/>
                <w:lang w:eastAsia="ja-JP"/>
              </w:rPr>
              <w:t xml:space="preserve">do </w:t>
            </w:r>
            <w:r w:rsidRPr="009135DC">
              <w:rPr>
                <w:rFonts w:eastAsia="Times New Roman" w:cstheme="minorHAnsi"/>
                <w:lang w:eastAsia="ja-JP"/>
              </w:rPr>
              <w:t>12</w:t>
            </w:r>
            <w:r>
              <w:rPr>
                <w:rFonts w:eastAsia="Times New Roman" w:cstheme="minorHAnsi"/>
                <w:lang w:eastAsia="ja-JP"/>
              </w:rPr>
              <w:t>+</w:t>
            </w:r>
            <w:r w:rsidRPr="009135DC">
              <w:rPr>
                <w:rFonts w:eastAsia="Times New Roman" w:cstheme="minorHAnsi"/>
                <w:lang w:eastAsia="ja-JP"/>
              </w:rPr>
              <w:t xml:space="preserve"> sati autonomija, </w:t>
            </w:r>
            <w:r w:rsidRPr="009135DC">
              <w:rPr>
                <w:rFonts w:cstheme="minorHAnsi"/>
                <w:lang w:eastAsia="ja-JP"/>
              </w:rPr>
              <w:t>tri godine jamstvo proizvođača na bateriju, pripadajući AC adapter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 w:rsidRPr="008204B6">
              <w:rPr>
                <w:rFonts w:cstheme="minorHAnsi"/>
              </w:rPr>
              <w:t>Supports battery fast charge: approximately 50% in 30 minutes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Docking station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eastAsia="Times New Roman" w:cstheme="minorHAnsi"/>
                <w:bCs/>
                <w:lang w:eastAsia="ja-JP"/>
              </w:rPr>
              <w:t>Dimenzije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min</w:t>
            </w:r>
            <w:r w:rsidRPr="009135DC">
              <w:rPr>
                <w:rFonts w:eastAsia="Times New Roman" w:cstheme="minorHAnsi"/>
                <w:lang w:eastAsia="ja-JP"/>
              </w:rPr>
              <w:t xml:space="preserve">imalno </w:t>
            </w:r>
            <w:r w:rsidRPr="00E315CB">
              <w:rPr>
                <w:rFonts w:eastAsia="Times New Roman" w:cstheme="minorHAnsi"/>
                <w:lang w:eastAsia="ja-JP"/>
              </w:rPr>
              <w:t>35.95 x 23.36 x 1.92 cm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Težina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maksimalno do ca 1.76</w:t>
            </w:r>
            <w:r w:rsidRPr="009135DC">
              <w:rPr>
                <w:rFonts w:eastAsia="Times New Roman" w:cstheme="minorHAnsi"/>
                <w:lang w:eastAsia="ja-JP"/>
              </w:rPr>
              <w:t xml:space="preserve"> kg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Kućište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 xml:space="preserve">minimalno: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 xml:space="preserve">- kućište od aluminija sa zaštitom od grebanja testirano prema vojnom standardu MIL-STD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tipkovnica otporna na prolijevanje tekućina i zaštitom od grebanja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noćno osvjetljenje tipkovnice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>
              <w:t xml:space="preserve"> </w:t>
            </w:r>
            <w:r w:rsidRPr="00301DA2">
              <w:rPr>
                <w:rFonts w:eastAsia="Times New Roman" w:cstheme="minorHAnsi"/>
                <w:lang w:eastAsia="ja-JP"/>
              </w:rPr>
              <w:t>Ambient light sensor; Hall sensor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Sigurnost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sigurnosni čip prema standardu TCG 2.0</w:t>
            </w:r>
            <w:r>
              <w:rPr>
                <w:rFonts w:eastAsia="Times New Roman" w:cstheme="minorHAnsi"/>
                <w:lang w:eastAsia="ja-JP"/>
              </w:rPr>
              <w:t xml:space="preserve"> (TPM2.0)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pre boot autentifikacija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smart card čitač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softver za sigurno brisanje diska u BIOS-u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Power on password, lock slot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Management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4C7AB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Dodaci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E75" w:rsidRPr="00FD03B9" w:rsidTr="00BC2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75" w:rsidRDefault="002B5E75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Pr="009135DC" w:rsidRDefault="002B5E75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Jamstvo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</w:t>
            </w:r>
            <w:r>
              <w:rPr>
                <w:rFonts w:eastAsia="Times New Roman" w:cstheme="minorHAnsi"/>
                <w:lang w:eastAsia="ja-JP"/>
              </w:rPr>
              <w:t>imalno</w:t>
            </w:r>
            <w:r w:rsidRPr="009135DC">
              <w:rPr>
                <w:rFonts w:eastAsia="Times New Roman" w:cstheme="minorHAnsi"/>
                <w:lang w:eastAsia="ja-JP"/>
              </w:rPr>
              <w:t xml:space="preserve"> 3 godine </w:t>
            </w:r>
            <w:r>
              <w:rPr>
                <w:rFonts w:eastAsia="Times New Roman" w:cstheme="minorHAnsi"/>
                <w:lang w:eastAsia="ja-JP"/>
              </w:rPr>
              <w:t>proizvođačkog jamstva</w:t>
            </w:r>
            <w:r w:rsidRPr="009135DC">
              <w:rPr>
                <w:rFonts w:eastAsia="Times New Roman" w:cstheme="minorHAnsi"/>
                <w:lang w:eastAsia="ja-JP"/>
              </w:rPr>
              <w:t xml:space="preserve">. </w:t>
            </w:r>
          </w:p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Default="002B5E75" w:rsidP="002B5E75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</w:tr>
    </w:tbl>
    <w:p w:rsidR="004C7ABE" w:rsidRDefault="004C7ABE" w:rsidP="004C7ABE">
      <w:pPr>
        <w:rPr>
          <w:rFonts w:cstheme="minorHAnsi"/>
        </w:rPr>
      </w:pPr>
    </w:p>
    <w:p w:rsidR="004C7ABE" w:rsidRDefault="004C7ABE" w:rsidP="00D00A84">
      <w:pPr>
        <w:rPr>
          <w:rFonts w:cstheme="minorHAnsi"/>
        </w:rPr>
      </w:pPr>
    </w:p>
    <w:p w:rsidR="004322DD" w:rsidRDefault="004322DD" w:rsidP="00D00A84">
      <w:pPr>
        <w:rPr>
          <w:rFonts w:cstheme="minorHAnsi"/>
        </w:rPr>
      </w:pPr>
    </w:p>
    <w:p w:rsidR="006F0BBD" w:rsidRDefault="006F0BBD" w:rsidP="00D00A84">
      <w:pPr>
        <w:rPr>
          <w:rFonts w:cstheme="minorHAnsi"/>
        </w:rPr>
      </w:pPr>
    </w:p>
    <w:p w:rsidR="004C7ABE" w:rsidRPr="00232BA1" w:rsidRDefault="004C7ABE" w:rsidP="004C7A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Pr="00830F72">
        <w:rPr>
          <w:rFonts w:ascii="Arial" w:hAnsi="Arial" w:cs="Arial"/>
          <w:b/>
          <w:sz w:val="24"/>
          <w:szCs w:val="24"/>
        </w:rPr>
        <w:t>PRIJENOSNO RAČUNALO</w:t>
      </w:r>
      <w:r>
        <w:rPr>
          <w:rFonts w:ascii="Arial" w:hAnsi="Arial" w:cs="Arial"/>
          <w:b/>
          <w:sz w:val="24"/>
          <w:szCs w:val="24"/>
        </w:rPr>
        <w:t xml:space="preserve"> v4</w:t>
      </w:r>
      <w:r w:rsidRPr="00606125">
        <w:rPr>
          <w:rFonts w:cstheme="minorHAnsi"/>
          <w:b/>
        </w:rPr>
        <w:t xml:space="preserve">, </w:t>
      </w:r>
      <w:r w:rsidRPr="004C7ABE">
        <w:rPr>
          <w:rFonts w:ascii="Arial" w:hAnsi="Arial" w:cs="Arial"/>
          <w:b/>
          <w:sz w:val="24"/>
          <w:szCs w:val="24"/>
        </w:rPr>
        <w:t>HP ZBook Firefly 14 G7 ili jednakovrijedno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2</w:t>
      </w:r>
      <w:r w:rsidRPr="00232BA1">
        <w:rPr>
          <w:rFonts w:ascii="Arial" w:hAnsi="Arial" w:cs="Arial"/>
          <w:b/>
          <w:sz w:val="24"/>
          <w:szCs w:val="24"/>
        </w:rPr>
        <w:t xml:space="preserve"> kom </w:t>
      </w:r>
    </w:p>
    <w:p w:rsidR="004C7ABE" w:rsidRDefault="004C7ABE" w:rsidP="004C7ABE">
      <w:pPr>
        <w:spacing w:after="0"/>
        <w:rPr>
          <w:rFonts w:ascii="Arial" w:hAnsi="Arial" w:cs="Arial"/>
          <w:b/>
          <w:sz w:val="24"/>
          <w:szCs w:val="24"/>
        </w:rPr>
      </w:pPr>
    </w:p>
    <w:p w:rsidR="004C7ABE" w:rsidRDefault="004C7ABE" w:rsidP="003E039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3E0390" w:rsidRDefault="003E0390" w:rsidP="003E0390">
      <w:pPr>
        <w:spacing w:after="0"/>
        <w:rPr>
          <w:rFonts w:ascii="Arial" w:hAnsi="Arial" w:cs="Arial"/>
          <w:b/>
          <w:sz w:val="24"/>
          <w:szCs w:val="24"/>
        </w:rPr>
      </w:pPr>
    </w:p>
    <w:p w:rsidR="004C7ABE" w:rsidRPr="00AC282A" w:rsidRDefault="004C7ABE" w:rsidP="004C7ABE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985"/>
        <w:gridCol w:w="5811"/>
        <w:gridCol w:w="1276"/>
        <w:gridCol w:w="1701"/>
        <w:gridCol w:w="1418"/>
        <w:gridCol w:w="992"/>
      </w:tblGrid>
      <w:tr w:rsidR="004C7ABE" w:rsidRPr="00FD03B9" w:rsidTr="00772BFC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4733E3" w:rsidRDefault="004C7ABE" w:rsidP="00772BFC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4C7ABE" w:rsidRPr="00926582" w:rsidRDefault="004C7ABE" w:rsidP="00772BFC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926582" w:rsidRDefault="004C7ABE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ABE" w:rsidRPr="00926582" w:rsidRDefault="004C7ABE" w:rsidP="00772BFC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</w:t>
            </w:r>
            <w:r w:rsidR="002B5E75">
              <w:rPr>
                <w:rFonts w:cstheme="minorHAnsi"/>
                <w:b/>
              </w:rPr>
              <w:t>H</w:t>
            </w:r>
            <w:r w:rsidRPr="004733E3">
              <w:rPr>
                <w:rFonts w:cstheme="minorHAnsi"/>
                <w:b/>
              </w:rPr>
              <w:t>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PONUĐENO</w:t>
            </w:r>
          </w:p>
          <w:p w:rsidR="004C7ABE" w:rsidRDefault="004C7ABE" w:rsidP="00772BF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PROIZVOĐAČ, MODEL PRODUKT NUMBER (P/N) I *SPECIFIKACIJE</w:t>
            </w:r>
          </w:p>
          <w:p w:rsidR="004C7ABE" w:rsidRPr="00D00A84" w:rsidRDefault="004C7ABE" w:rsidP="00772BFC">
            <w:pPr>
              <w:ind w:left="39" w:hanging="284"/>
              <w:jc w:val="center"/>
              <w:rPr>
                <w:rFonts w:cs="Arial"/>
                <w:b/>
              </w:rPr>
            </w:pPr>
            <w:r w:rsidRPr="00D00A84">
              <w:rPr>
                <w:rFonts w:cs="Arial"/>
                <w:b/>
              </w:rPr>
              <w:t>(*</w:t>
            </w:r>
            <w:r w:rsidRPr="00D00A84">
              <w:rPr>
                <w:rFonts w:cs="Arial"/>
                <w:b/>
                <w:sz w:val="20"/>
                <w:szCs w:val="20"/>
              </w:rPr>
              <w:t>ako specifikacije odgovaraju traženom onda umjesto specifikacije upisati 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cs="Arial"/>
                <w:b/>
              </w:rPr>
            </w:pPr>
            <w:r w:rsidRPr="008349C0">
              <w:rPr>
                <w:rFonts w:eastAsia="Times New Roman" w:cs="Arial"/>
                <w:b/>
              </w:rPr>
              <w:t>Bilješke, napomene, reference na tehničku dokumentaciju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7ABE" w:rsidRPr="008349C0" w:rsidRDefault="004C7ABE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4C7ABE" w:rsidRPr="008349C0" w:rsidRDefault="004C7ABE" w:rsidP="00772BFC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color w:val="000000"/>
                <w:lang w:eastAsia="ja-JP"/>
              </w:rPr>
              <w:t>Vrsta uređaja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Prijenosno računalo</w:t>
            </w:r>
            <w:r w:rsidR="00BC22C0">
              <w:rPr>
                <w:rFonts w:eastAsia="Times New Roman" w:cstheme="minorHAnsi"/>
                <w:lang w:eastAsia="ja-JP"/>
              </w:rPr>
              <w:t xml:space="preserve">, </w:t>
            </w:r>
            <w:r w:rsidR="00BC22C0" w:rsidRPr="00BC22C0">
              <w:rPr>
                <w:rFonts w:eastAsia="Times New Roman" w:cstheme="minorHAnsi"/>
                <w:lang w:eastAsia="ja-JP"/>
              </w:rPr>
              <w:t>HP ZBook Firefly 14 G7 ili jednakovrijedno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Operativni sustav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1A780E">
              <w:rPr>
                <w:rFonts w:cstheme="minorHAnsi"/>
              </w:rPr>
              <w:t>Microsoft Windows10 Pro 64 bit instaliran/registriran od strane proizvođača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CPU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bCs/>
                <w:lang w:eastAsia="ja-JP"/>
              </w:rPr>
            </w:pPr>
            <w:r w:rsidRPr="00E315CB">
              <w:rPr>
                <w:rFonts w:eastAsia="Times New Roman" w:cstheme="minorHAnsi"/>
                <w:bCs/>
                <w:lang w:eastAsia="ja-JP"/>
              </w:rPr>
              <w:t>Intel® Core™ i7-10810U with Intel® UHD Graphics (1.1 GHz base frequency, up to 4.9 GHz with Intel® Turbo Boost Technology, 12 MB L3 cache, 6 cores), supports Intel® vPro™</w:t>
            </w:r>
          </w:p>
          <w:p w:rsidR="002B59B4" w:rsidRPr="00883AAE" w:rsidRDefault="002B59B4" w:rsidP="002B59B4">
            <w:pPr>
              <w:rPr>
                <w:rFonts w:cstheme="minorHAnsi"/>
                <w:highlight w:val="yellow"/>
              </w:rPr>
            </w:pPr>
            <w:r w:rsidRPr="00E315CB">
              <w:rPr>
                <w:rFonts w:eastAsia="Times New Roman" w:cstheme="minorHAnsi"/>
                <w:bCs/>
                <w:lang w:eastAsia="ja-JP"/>
              </w:rPr>
              <w:t>Technology</w:t>
            </w:r>
            <w:r w:rsidR="00A87AE5">
              <w:rPr>
                <w:rFonts w:eastAsia="Times New Roman" w:cstheme="minorHAnsi"/>
                <w:bCs/>
                <w:lang w:eastAsia="ja-JP"/>
              </w:rPr>
              <w:t xml:space="preserve"> 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Grafička kartica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E315CB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E315CB">
              <w:rPr>
                <w:rFonts w:eastAsia="Times New Roman" w:cstheme="minorHAnsi"/>
                <w:lang w:eastAsia="ja-JP"/>
              </w:rPr>
              <w:t>Integrated: Intel® UHD Graphics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lang w:eastAsia="ja-JP"/>
              </w:rPr>
              <w:t>ili jednako vrijedno</w:t>
            </w:r>
          </w:p>
          <w:p w:rsidR="002B59B4" w:rsidRPr="00301DA2" w:rsidRDefault="002B59B4" w:rsidP="002B59B4">
            <w:pPr>
              <w:rPr>
                <w:rFonts w:cstheme="minorHAnsi"/>
              </w:rPr>
            </w:pPr>
            <w:r w:rsidRPr="00E315CB">
              <w:rPr>
                <w:rFonts w:eastAsia="Times New Roman" w:cstheme="minorHAnsi"/>
                <w:lang w:eastAsia="ja-JP"/>
              </w:rPr>
              <w:t>Discrete: NVIDIA® Quadro® P520 (4 GB GDDR5 dedicated)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 w:rsidR="00A87AE5">
              <w:rPr>
                <w:rFonts w:eastAsia="Times New Roman" w:cstheme="minorHAnsi"/>
                <w:bCs/>
                <w:lang w:eastAsia="ja-JP"/>
              </w:rPr>
              <w:t>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RAM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301DA2">
              <w:rPr>
                <w:rFonts w:cstheme="minorHAnsi"/>
              </w:rPr>
              <w:t xml:space="preserve">Minimalno </w:t>
            </w:r>
            <w:r>
              <w:rPr>
                <w:rFonts w:cstheme="minorHAnsi"/>
              </w:rPr>
              <w:t>32</w:t>
            </w:r>
            <w:r w:rsidRPr="00301DA2">
              <w:rPr>
                <w:rFonts w:cstheme="minorHAnsi"/>
              </w:rPr>
              <w:t xml:space="preserve"> GB non-ECC, DD</w:t>
            </w:r>
            <w:r>
              <w:rPr>
                <w:rFonts w:cstheme="minorHAnsi"/>
              </w:rPr>
              <w:t>R4 SDRAM, 2666 MT/s, SODIMM 2x16</w:t>
            </w:r>
            <w:r w:rsidRPr="00301DA2">
              <w:rPr>
                <w:rFonts w:cstheme="minorHAnsi"/>
              </w:rPr>
              <w:t xml:space="preserve">GB, proširivo do </w:t>
            </w:r>
            <w:r>
              <w:rPr>
                <w:rFonts w:cstheme="minorHAnsi"/>
              </w:rPr>
              <w:t>64</w:t>
            </w:r>
            <w:r w:rsidRPr="00301DA2">
              <w:rPr>
                <w:rFonts w:cstheme="minorHAnsi"/>
              </w:rPr>
              <w:t xml:space="preserve">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Hard disk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59B4" w:rsidRPr="009135DC" w:rsidRDefault="002B59B4" w:rsidP="002B59B4">
            <w:pPr>
              <w:rPr>
                <w:rFonts w:cstheme="minorHAnsi"/>
              </w:rPr>
            </w:pPr>
            <w:r w:rsidRPr="00D724B6">
              <w:rPr>
                <w:rFonts w:eastAsia="Times New Roman" w:cstheme="minorHAnsi"/>
                <w:lang w:eastAsia="ja-JP"/>
              </w:rPr>
              <w:t>512 GB PCIe® NVMe™ M.2 QLC SSD + 32 GB Intel® Optane™ Memory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Wireless</w:t>
            </w:r>
            <w:r>
              <w:rPr>
                <w:rFonts w:eastAsia="Times New Roman" w:cstheme="minorHAnsi"/>
                <w:lang w:eastAsia="ja-JP"/>
              </w:rPr>
              <w:t>/LAN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301DA2">
              <w:rPr>
                <w:rFonts w:eastAsia="Times New Roman" w:cstheme="minorHAnsi"/>
                <w:lang w:eastAsia="ja-JP"/>
              </w:rPr>
              <w:t>Intel® AX201 Wi-Fi 6 (2x2) and Bluetooth® 5 Combo, vPro™</w:t>
            </w:r>
            <w:r w:rsidRPr="00301DA2">
              <w:rPr>
                <w:rFonts w:eastAsia="Times New Roman" w:cstheme="minorHAnsi"/>
                <w:highlight w:val="yellow"/>
                <w:lang w:eastAsia="ja-JP"/>
              </w:rPr>
              <w:t xml:space="preserve"> </w:t>
            </w:r>
            <w:r w:rsidR="00A87AE5">
              <w:rPr>
                <w:rFonts w:eastAsia="Times New Roman" w:cstheme="minorHAnsi"/>
                <w:bCs/>
                <w:lang w:eastAsia="ja-JP"/>
              </w:rPr>
              <w:t>ili jednako</w:t>
            </w:r>
            <w:r>
              <w:rPr>
                <w:rFonts w:eastAsia="Times New Roman" w:cstheme="minorHAnsi"/>
                <w:bCs/>
                <w:lang w:eastAsia="ja-JP"/>
              </w:rPr>
              <w:t>vrijedno</w:t>
            </w:r>
            <w:r>
              <w:rPr>
                <w:rFonts w:cstheme="minorHAnsi"/>
                <w:lang w:eastAsia="ja-JP"/>
              </w:rPr>
              <w:t>,</w:t>
            </w:r>
            <w:r>
              <w:rPr>
                <w:rFonts w:cstheme="minorHAnsi"/>
                <w:lang w:eastAsia="ja-JP"/>
              </w:rPr>
              <w:br/>
              <w:t>Priprema za opcionalnu</w:t>
            </w:r>
            <w:r w:rsidRPr="00301DA2">
              <w:rPr>
                <w:rFonts w:cstheme="minorHAnsi"/>
                <w:lang w:eastAsia="ja-JP"/>
              </w:rPr>
              <w:t xml:space="preserve">  mogućnost ugradnje mobile broadband module mobile </w:t>
            </w:r>
            <w:r>
              <w:rPr>
                <w:rFonts w:cstheme="minorHAnsi"/>
                <w:lang w:eastAsia="ja-JP"/>
              </w:rPr>
              <w:t>Internet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9135DC">
              <w:rPr>
                <w:rFonts w:eastAsia="Times New Roman" w:cstheme="minorHAnsi"/>
                <w:lang w:eastAsia="ja-JP"/>
              </w:rPr>
              <w:t>Integrated Gigabit Network Connection</w:t>
            </w:r>
            <w:r>
              <w:rPr>
                <w:rFonts w:eastAsia="Times New Roman" w:cstheme="minorHAnsi"/>
                <w:lang w:eastAsia="ja-JP"/>
              </w:rPr>
              <w:t xml:space="preserve"> RJ45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 w:rsidRPr="00C50D6C">
              <w:rPr>
                <w:rFonts w:eastAsia="Times New Roman" w:cstheme="minorHAnsi"/>
                <w:lang w:eastAsia="ja-JP"/>
              </w:rPr>
              <w:t>NPC300 Near Field Communication module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Priključci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8567B2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8567B2">
              <w:rPr>
                <w:rFonts w:eastAsia="Times New Roman" w:cstheme="minorHAnsi"/>
                <w:lang w:eastAsia="ja-JP"/>
              </w:rPr>
              <w:t>1 headphone/microphone combo; 1 USB 3.1 Gen 1; 1 USB 3.1 Gen 1 (charging)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8567B2">
              <w:rPr>
                <w:rFonts w:eastAsia="Times New Roman" w:cstheme="minorHAnsi"/>
                <w:lang w:eastAsia="ja-JP"/>
              </w:rPr>
              <w:t>1 power connector; 1 HDMI 1.4b; 2 USB Type-C™ (Thunderbolt™ 3)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 w:rsidRPr="00E315CB">
              <w:rPr>
                <w:rFonts w:cstheme="minorHAnsi"/>
              </w:rPr>
              <w:t>1 smart card reader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Zvuk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 w:rsidRPr="00C50D6C">
              <w:rPr>
                <w:rFonts w:cstheme="minorHAnsi"/>
                <w:lang w:eastAsia="ja-JP"/>
              </w:rPr>
              <w:t>high definition audio s internim zvučnicima i mikrofonima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Tipkovnica</w:t>
            </w:r>
            <w:r>
              <w:rPr>
                <w:rFonts w:eastAsia="Times New Roman" w:cstheme="minorHAnsi"/>
                <w:lang w:eastAsia="ja-JP"/>
              </w:rPr>
              <w:t>/Miš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301DA2" w:rsidRDefault="002B59B4" w:rsidP="002B59B4">
            <w:pPr>
              <w:rPr>
                <w:rFonts w:cstheme="minorHAnsi"/>
              </w:rPr>
            </w:pPr>
            <w:r w:rsidRPr="008567B2">
              <w:rPr>
                <w:rFonts w:eastAsia="Times New Roman" w:cstheme="minorHAnsi"/>
                <w:lang w:eastAsia="ja-JP"/>
              </w:rPr>
              <w:t>HP Premium Quiet Keyboard, full-size, spill-resistant, backlit, with drain and DuraKeys, clickpad with image sensor and glass surface, multi-touch gestures and taps enabled</w:t>
            </w:r>
            <w:r>
              <w:rPr>
                <w:rFonts w:eastAsia="Times New Roman" w:cstheme="minorHAnsi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lang w:eastAsia="ja-JP"/>
              </w:rPr>
              <w:t>ili jednako vrijedno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Kamera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720p HD camera; IR Camera</w:t>
            </w:r>
          </w:p>
          <w:p w:rsidR="002B5E75" w:rsidRPr="009135DC" w:rsidRDefault="002B5E75" w:rsidP="002B59B4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Zaslon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B63D3D" w:rsidRDefault="002B59B4" w:rsidP="002B59B4">
            <w:pPr>
              <w:rPr>
                <w:rFonts w:cstheme="minorHAnsi"/>
                <w:b/>
              </w:rPr>
            </w:pPr>
            <w:r w:rsidRPr="008567B2">
              <w:rPr>
                <w:rFonts w:eastAsia="Times New Roman" w:cstheme="minorHAnsi"/>
                <w:lang w:eastAsia="ja-JP"/>
              </w:rPr>
              <w:t>14" diagonal FHD, IPS, touch screen, eDP, 250 nits, 45% NTSC (1920 x 1080)</w:t>
            </w:r>
            <w:r>
              <w:rPr>
                <w:rFonts w:eastAsia="Times New Roman" w:cstheme="minorHAnsi"/>
                <w:lang w:eastAsia="ja-JP"/>
              </w:rPr>
              <w:t>, for wwan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Napajanje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Li-ion baterija s 3 ćelije 56</w:t>
            </w:r>
            <w:r w:rsidRPr="009135DC">
              <w:rPr>
                <w:rFonts w:eastAsia="Times New Roman" w:cstheme="minorHAnsi"/>
                <w:lang w:eastAsia="ja-JP"/>
              </w:rPr>
              <w:t xml:space="preserve"> WHr, </w:t>
            </w:r>
            <w:r>
              <w:rPr>
                <w:rFonts w:eastAsia="Times New Roman" w:cstheme="minorHAnsi"/>
                <w:lang w:eastAsia="ja-JP"/>
              </w:rPr>
              <w:t xml:space="preserve">do </w:t>
            </w:r>
            <w:r w:rsidRPr="009135DC">
              <w:rPr>
                <w:rFonts w:eastAsia="Times New Roman" w:cstheme="minorHAnsi"/>
                <w:lang w:eastAsia="ja-JP"/>
              </w:rPr>
              <w:t>12</w:t>
            </w:r>
            <w:r>
              <w:rPr>
                <w:rFonts w:eastAsia="Times New Roman" w:cstheme="minorHAnsi"/>
                <w:lang w:eastAsia="ja-JP"/>
              </w:rPr>
              <w:t>+</w:t>
            </w:r>
            <w:r w:rsidRPr="009135DC">
              <w:rPr>
                <w:rFonts w:eastAsia="Times New Roman" w:cstheme="minorHAnsi"/>
                <w:lang w:eastAsia="ja-JP"/>
              </w:rPr>
              <w:t xml:space="preserve"> sati autonomija, </w:t>
            </w:r>
            <w:r w:rsidRPr="009135DC">
              <w:rPr>
                <w:rFonts w:cstheme="minorHAnsi"/>
                <w:lang w:eastAsia="ja-JP"/>
              </w:rPr>
              <w:t>tri godine jamstvo proizvođača na bateriju, pripadajući AC adapter</w:t>
            </w:r>
          </w:p>
          <w:p w:rsidR="002B59B4" w:rsidRPr="009135DC" w:rsidRDefault="002B59B4" w:rsidP="002B59B4">
            <w:pPr>
              <w:rPr>
                <w:rFonts w:cstheme="minorHAnsi"/>
              </w:rPr>
            </w:pPr>
            <w:r w:rsidRPr="008204B6">
              <w:rPr>
                <w:rFonts w:cstheme="minorHAnsi"/>
              </w:rPr>
              <w:t>Supports battery fast charge: approximately 50% in 30 minutes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Docking station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2A502B" w:rsidRDefault="002B59B4" w:rsidP="002B59B4">
            <w:pPr>
              <w:rPr>
                <w:rFonts w:cstheme="minorHAnsi"/>
                <w:highlight w:val="yellow"/>
              </w:rPr>
            </w:pPr>
            <w:r w:rsidRPr="00301DA2">
              <w:rPr>
                <w:rFonts w:eastAsia="Times New Roman" w:cstheme="minorHAnsi"/>
                <w:lang w:eastAsia="ja-JP"/>
              </w:rPr>
              <w:t>Podrška za docking station ugrađenog u sklopu traženog modela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>
              <w:rPr>
                <w:rFonts w:eastAsia="Times New Roman" w:cstheme="minorHAnsi"/>
                <w:bCs/>
                <w:lang w:eastAsia="ja-JP"/>
              </w:rPr>
              <w:t>Dimenzije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min</w:t>
            </w:r>
            <w:r w:rsidRPr="009135DC">
              <w:rPr>
                <w:rFonts w:eastAsia="Times New Roman" w:cstheme="minorHAnsi"/>
                <w:lang w:eastAsia="ja-JP"/>
              </w:rPr>
              <w:t xml:space="preserve">imalno </w:t>
            </w:r>
            <w:r w:rsidRPr="008567B2">
              <w:rPr>
                <w:rFonts w:eastAsia="Times New Roman" w:cstheme="minorHAnsi"/>
                <w:lang w:eastAsia="ja-JP"/>
              </w:rPr>
              <w:t>32.3 x 21.46 x 1.79 cm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cstheme="minorHAnsi"/>
                <w:position w:val="1"/>
              </w:rPr>
            </w:pPr>
            <w:r w:rsidRPr="009135DC">
              <w:rPr>
                <w:rFonts w:eastAsia="Times New Roman" w:cstheme="minorHAnsi"/>
                <w:lang w:eastAsia="ja-JP"/>
              </w:rPr>
              <w:t>Težina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maksimalno do ca 1.7</w:t>
            </w:r>
            <w:r w:rsidRPr="009135DC">
              <w:rPr>
                <w:rFonts w:eastAsia="Times New Roman" w:cstheme="minorHAnsi"/>
                <w:lang w:eastAsia="ja-JP"/>
              </w:rPr>
              <w:t xml:space="preserve"> kg</w:t>
            </w: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Kućište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 xml:space="preserve">minimalno: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 xml:space="preserve">- kućište od aluminija sa zaštitom od grebanja testirano prema vojnom standardu MIL-STD 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tipkovnica otporna na prolijevanje tekućina i zaštitom od grebanja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noćno osvjetljenje tipkovnice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</w:t>
            </w:r>
            <w:r>
              <w:t xml:space="preserve"> </w:t>
            </w:r>
            <w:r w:rsidRPr="00301DA2">
              <w:rPr>
                <w:rFonts w:eastAsia="Times New Roman" w:cstheme="minorHAnsi"/>
                <w:lang w:eastAsia="ja-JP"/>
              </w:rPr>
              <w:t>Ambient light sensor; Hall sensor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Sigurnost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sigurnosni čip prema standardu TCG 2.0</w:t>
            </w:r>
            <w:r>
              <w:rPr>
                <w:rFonts w:eastAsia="Times New Roman" w:cstheme="minorHAnsi"/>
                <w:lang w:eastAsia="ja-JP"/>
              </w:rPr>
              <w:t xml:space="preserve"> (TPM2.0)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pre boot autentifikacija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integrirani smart card čitač</w:t>
            </w:r>
          </w:p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softver za sigurno brisanje diska u BIOS-u</w:t>
            </w:r>
          </w:p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- Power on password, lock slot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>
              <w:rPr>
                <w:rFonts w:eastAsia="Times New Roman" w:cstheme="minorHAnsi"/>
                <w:lang w:eastAsia="ja-JP"/>
              </w:rPr>
              <w:t>- integriran čitač otiska prsta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Management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9B4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minimalno:</w:t>
            </w:r>
          </w:p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Predinstalirani SW za upravljanje koji omogućuje dijagnostiku sistema, praćenje i izvještavanje o mogućim problemima u radu prije no što se ovi pojave, centralno instaliranje drivera i ažuriranje BIOS-a za sva računala u mreži bez potrebe fizičkog pristupa svakom računalu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9B4" w:rsidRPr="00FD03B9" w:rsidTr="00772BF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4" w:rsidRPr="00926582" w:rsidRDefault="002B59B4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Dodaci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B4" w:rsidRPr="009135DC" w:rsidRDefault="002B59B4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301DA2">
              <w:rPr>
                <w:rFonts w:eastAsia="Times New Roman" w:cstheme="minorHAnsi"/>
                <w:lang w:eastAsia="ja-JP"/>
              </w:rPr>
              <w:t>USB miš, USB tipkovnica i prijenosna torba proizvođača notebooka, isporučeno uz prijenosnik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4" w:rsidRPr="004733E3" w:rsidRDefault="002B59B4" w:rsidP="002B59B4">
            <w:pPr>
              <w:rPr>
                <w:rFonts w:cstheme="minorHAnsi"/>
              </w:rPr>
            </w:pPr>
          </w:p>
        </w:tc>
      </w:tr>
      <w:tr w:rsidR="002B5E75" w:rsidRPr="00FD03B9" w:rsidTr="00BC22C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75" w:rsidRDefault="002B5E75" w:rsidP="002B59B4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Pr="009135DC" w:rsidRDefault="002B5E75" w:rsidP="002B59B4">
            <w:pPr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Jamstvo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  <w:r w:rsidRPr="009135DC">
              <w:rPr>
                <w:rFonts w:eastAsia="Times New Roman" w:cstheme="minorHAnsi"/>
                <w:lang w:eastAsia="ja-JP"/>
              </w:rPr>
              <w:t>min</w:t>
            </w:r>
            <w:r>
              <w:rPr>
                <w:rFonts w:eastAsia="Times New Roman" w:cstheme="minorHAnsi"/>
                <w:lang w:eastAsia="ja-JP"/>
              </w:rPr>
              <w:t>imalno</w:t>
            </w:r>
            <w:r w:rsidRPr="009135DC">
              <w:rPr>
                <w:rFonts w:eastAsia="Times New Roman" w:cstheme="minorHAnsi"/>
                <w:lang w:eastAsia="ja-JP"/>
              </w:rPr>
              <w:t xml:space="preserve"> 3 godine </w:t>
            </w:r>
            <w:r>
              <w:rPr>
                <w:rFonts w:eastAsia="Times New Roman" w:cstheme="minorHAnsi"/>
                <w:lang w:eastAsia="ja-JP"/>
              </w:rPr>
              <w:t>proizvođačkog jamstva</w:t>
            </w:r>
            <w:r w:rsidRPr="009135DC">
              <w:rPr>
                <w:rFonts w:eastAsia="Times New Roman" w:cstheme="minorHAnsi"/>
                <w:lang w:eastAsia="ja-JP"/>
              </w:rPr>
              <w:t xml:space="preserve">. </w:t>
            </w:r>
          </w:p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  <w:p w:rsidR="002B5E75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  <w:p w:rsidR="002B5E75" w:rsidRPr="009135DC" w:rsidRDefault="002B5E75" w:rsidP="002B59B4">
            <w:pPr>
              <w:autoSpaceDN w:val="0"/>
              <w:contextualSpacing/>
              <w:rPr>
                <w:rFonts w:eastAsia="Times New Roman" w:cstheme="minorHAnsi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Default="002B5E75" w:rsidP="002B5E75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Default="002B5E75" w:rsidP="002B59B4">
            <w:pPr>
              <w:rPr>
                <w:rFonts w:cstheme="minorHAnsi"/>
              </w:rPr>
            </w:pPr>
          </w:p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75" w:rsidRPr="004733E3" w:rsidRDefault="002B5E75" w:rsidP="002B59B4">
            <w:pPr>
              <w:rPr>
                <w:rFonts w:cstheme="minorHAnsi"/>
              </w:rPr>
            </w:pPr>
          </w:p>
        </w:tc>
      </w:tr>
    </w:tbl>
    <w:p w:rsidR="004C7ABE" w:rsidRDefault="004C7ABE" w:rsidP="004C7ABE">
      <w:pPr>
        <w:rPr>
          <w:rFonts w:cstheme="minorHAnsi"/>
        </w:rPr>
      </w:pPr>
    </w:p>
    <w:p w:rsidR="004322DD" w:rsidRDefault="004322DD" w:rsidP="00D00A84">
      <w:pPr>
        <w:rPr>
          <w:rFonts w:cstheme="minorHAnsi"/>
        </w:rPr>
      </w:pPr>
    </w:p>
    <w:sectPr w:rsidR="004322DD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C0" w:rsidRDefault="00BC22C0" w:rsidP="004B5005">
      <w:pPr>
        <w:spacing w:after="0" w:line="240" w:lineRule="auto"/>
      </w:pPr>
      <w:r>
        <w:separator/>
      </w:r>
    </w:p>
  </w:endnote>
  <w:endnote w:type="continuationSeparator" w:id="0">
    <w:p w:rsidR="00BC22C0" w:rsidRDefault="00BC22C0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C0" w:rsidRPr="00A87AE5" w:rsidRDefault="00A87AE5" w:rsidP="00A87AE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bjFooterEvenPageDocProperty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E5" w:rsidRDefault="00A87AE5" w:rsidP="00A87AE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bjFooterBothDocProperty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Content>
      <w:p w:rsidR="00BC22C0" w:rsidRDefault="00BC22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E5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2C0" w:rsidRPr="00A87AE5" w:rsidRDefault="00A87AE5" w:rsidP="00A87AE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bjFooterFirstPageDocProperty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0C53A8">
      <w:rPr>
        <w:rFonts w:ascii="Times New Roman" w:hAnsi="Times New Roman" w:cs="Times New Roman"/>
        <w:i/>
        <w:color w:val="000000"/>
        <w:sz w:val="20"/>
        <w:szCs w:val="20"/>
      </w:rPr>
      <w:t>Stupanj klasifikacije:</w:t>
    </w:r>
    <w:r w:rsidRPr="000C53A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0C53A8">
      <w:rPr>
        <w:rFonts w:ascii="Tahoma" w:hAnsi="Tahoma" w:cs="Tahoma"/>
        <w:b/>
        <w:color w:val="0000C0"/>
        <w:sz w:val="20"/>
        <w:szCs w:val="2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C0" w:rsidRDefault="00BC22C0" w:rsidP="004B5005">
      <w:pPr>
        <w:spacing w:after="0" w:line="240" w:lineRule="auto"/>
      </w:pPr>
      <w:r>
        <w:separator/>
      </w:r>
    </w:p>
  </w:footnote>
  <w:footnote w:type="continuationSeparator" w:id="0">
    <w:p w:rsidR="00BC22C0" w:rsidRDefault="00BC22C0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E5" w:rsidRDefault="00A87A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E5" w:rsidRDefault="00A87AE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E5" w:rsidRDefault="00A87A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42C9C"/>
    <w:rsid w:val="0005386B"/>
    <w:rsid w:val="00087C97"/>
    <w:rsid w:val="000B6E22"/>
    <w:rsid w:val="000D724B"/>
    <w:rsid w:val="00116B35"/>
    <w:rsid w:val="001241BC"/>
    <w:rsid w:val="001E412C"/>
    <w:rsid w:val="001F0D84"/>
    <w:rsid w:val="001F1DE2"/>
    <w:rsid w:val="00204DAB"/>
    <w:rsid w:val="00232BA1"/>
    <w:rsid w:val="00237CB5"/>
    <w:rsid w:val="00285628"/>
    <w:rsid w:val="002B59B4"/>
    <w:rsid w:val="002B5E75"/>
    <w:rsid w:val="002C531A"/>
    <w:rsid w:val="002E717F"/>
    <w:rsid w:val="002E7D95"/>
    <w:rsid w:val="003317F8"/>
    <w:rsid w:val="003E0390"/>
    <w:rsid w:val="00430C62"/>
    <w:rsid w:val="004322DD"/>
    <w:rsid w:val="00434DB2"/>
    <w:rsid w:val="0044021C"/>
    <w:rsid w:val="00443945"/>
    <w:rsid w:val="00455556"/>
    <w:rsid w:val="00483D4B"/>
    <w:rsid w:val="00485FCE"/>
    <w:rsid w:val="004A76B0"/>
    <w:rsid w:val="004B5005"/>
    <w:rsid w:val="004C7ABE"/>
    <w:rsid w:val="004D7854"/>
    <w:rsid w:val="005312C3"/>
    <w:rsid w:val="00546F6A"/>
    <w:rsid w:val="00585D7A"/>
    <w:rsid w:val="0059495A"/>
    <w:rsid w:val="005B06DC"/>
    <w:rsid w:val="00603313"/>
    <w:rsid w:val="00606125"/>
    <w:rsid w:val="006532B3"/>
    <w:rsid w:val="00655BCC"/>
    <w:rsid w:val="00663840"/>
    <w:rsid w:val="006854C4"/>
    <w:rsid w:val="006A244C"/>
    <w:rsid w:val="006B06D8"/>
    <w:rsid w:val="006B7141"/>
    <w:rsid w:val="006F0BBD"/>
    <w:rsid w:val="006F1BEE"/>
    <w:rsid w:val="00710BD0"/>
    <w:rsid w:val="007479D2"/>
    <w:rsid w:val="00762C34"/>
    <w:rsid w:val="00772BFC"/>
    <w:rsid w:val="00796324"/>
    <w:rsid w:val="007C6A8F"/>
    <w:rsid w:val="00830F72"/>
    <w:rsid w:val="008349C0"/>
    <w:rsid w:val="008420F1"/>
    <w:rsid w:val="0086227C"/>
    <w:rsid w:val="0087445D"/>
    <w:rsid w:val="009022AC"/>
    <w:rsid w:val="00965ED3"/>
    <w:rsid w:val="009A3F78"/>
    <w:rsid w:val="00A87AE5"/>
    <w:rsid w:val="00AA2CF9"/>
    <w:rsid w:val="00AC282A"/>
    <w:rsid w:val="00AD0396"/>
    <w:rsid w:val="00B0017D"/>
    <w:rsid w:val="00B537F6"/>
    <w:rsid w:val="00B57372"/>
    <w:rsid w:val="00B66AB9"/>
    <w:rsid w:val="00B83039"/>
    <w:rsid w:val="00BA2402"/>
    <w:rsid w:val="00BC22C0"/>
    <w:rsid w:val="00C063DA"/>
    <w:rsid w:val="00C15B98"/>
    <w:rsid w:val="00C1623B"/>
    <w:rsid w:val="00C45DF0"/>
    <w:rsid w:val="00C6453D"/>
    <w:rsid w:val="00C706A0"/>
    <w:rsid w:val="00CE744A"/>
    <w:rsid w:val="00D00A84"/>
    <w:rsid w:val="00D26995"/>
    <w:rsid w:val="00D86629"/>
    <w:rsid w:val="00DC74C1"/>
    <w:rsid w:val="00E2403B"/>
    <w:rsid w:val="00E32CB0"/>
    <w:rsid w:val="00E362E0"/>
    <w:rsid w:val="00E77EDF"/>
    <w:rsid w:val="00EB6C6D"/>
    <w:rsid w:val="00ED166F"/>
    <w:rsid w:val="00ED3037"/>
    <w:rsid w:val="00EE171D"/>
    <w:rsid w:val="00EF4318"/>
    <w:rsid w:val="00F05E59"/>
    <w:rsid w:val="00F31CA9"/>
    <w:rsid w:val="00F75016"/>
    <w:rsid w:val="00FB63F8"/>
    <w:rsid w:val="00FC5335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774F7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A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8973-F277-400B-B62E-1355970837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25A63C-5D92-4D8E-A56F-7CF6B917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Bračun</dc:creator>
  <cp:lastModifiedBy>Helena Svirčević</cp:lastModifiedBy>
  <cp:revision>3</cp:revision>
  <cp:lastPrinted>2020-10-30T14:11:00Z</cp:lastPrinted>
  <dcterms:created xsi:type="dcterms:W3CDTF">2020-10-30T15:45:00Z</dcterms:created>
  <dcterms:modified xsi:type="dcterms:W3CDTF">2020-10-30T16:02:00Z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62a0d229-e61d-4543-8b15-d415ee0e07a0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